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5" w:rsidRDefault="009D72FA" w:rsidP="00AB78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Prémium </w:t>
      </w:r>
      <w:r w:rsidR="00D3224D">
        <w:rPr>
          <w:rFonts w:ascii="Arial" w:hAnsi="Arial" w:cs="Arial"/>
          <w:b/>
        </w:rPr>
        <w:t>EP</w:t>
      </w:r>
      <w:r>
        <w:rPr>
          <w:rFonts w:ascii="Arial" w:hAnsi="Arial" w:cs="Arial"/>
          <w:b/>
        </w:rPr>
        <w:t xml:space="preserve"> és PMT</w:t>
      </w:r>
      <w:r w:rsidR="00D3224D">
        <w:rPr>
          <w:rFonts w:ascii="Arial" w:hAnsi="Arial" w:cs="Arial"/>
          <w:b/>
        </w:rPr>
        <w:t xml:space="preserve"> Teszt javítókulcs </w:t>
      </w:r>
    </w:p>
    <w:p w:rsidR="00AB7825" w:rsidRDefault="00AB7825" w:rsidP="00AB7825">
      <w:pPr>
        <w:pStyle w:val="Listaszerbekezds"/>
        <w:spacing w:after="0" w:line="240" w:lineRule="auto"/>
        <w:ind w:left="426"/>
        <w:rPr>
          <w:rFonts w:ascii="Arial" w:hAnsi="Arial" w:cs="Arial"/>
          <w:b/>
        </w:rPr>
      </w:pPr>
    </w:p>
    <w:p w:rsidR="00AB7825" w:rsidRDefault="00AB7825" w:rsidP="00AB7825">
      <w:pPr>
        <w:pStyle w:val="Listaszerbekezds"/>
        <w:spacing w:after="0" w:line="240" w:lineRule="auto"/>
        <w:ind w:left="426"/>
        <w:rPr>
          <w:rFonts w:ascii="Arial" w:hAnsi="Arial" w:cs="Arial"/>
          <w:b/>
        </w:rPr>
      </w:pPr>
    </w:p>
    <w:p w:rsidR="00AB7825" w:rsidRDefault="00AB7825" w:rsidP="00AB7825">
      <w:pPr>
        <w:pStyle w:val="Listaszerbekezds"/>
        <w:spacing w:after="0" w:line="240" w:lineRule="auto"/>
        <w:ind w:left="426"/>
        <w:rPr>
          <w:rFonts w:ascii="Arial" w:hAnsi="Arial" w:cs="Arial"/>
          <w:b/>
        </w:rPr>
      </w:pPr>
    </w:p>
    <w:p w:rsidR="00AB7825" w:rsidRDefault="00AB7825" w:rsidP="00AB7825">
      <w:pPr>
        <w:pStyle w:val="Listaszerbekezds"/>
        <w:spacing w:after="0" w:line="240" w:lineRule="auto"/>
        <w:ind w:left="426"/>
        <w:rPr>
          <w:rFonts w:ascii="Arial" w:hAnsi="Arial" w:cs="Arial"/>
          <w:b/>
        </w:rPr>
      </w:pPr>
    </w:p>
    <w:p w:rsidR="00AB7825" w:rsidRPr="00AB7825" w:rsidRDefault="00AB7825" w:rsidP="00AB7825">
      <w:pPr>
        <w:pStyle w:val="Listaszerbekezds"/>
        <w:spacing w:after="0" w:line="240" w:lineRule="auto"/>
        <w:ind w:left="426"/>
        <w:rPr>
          <w:rFonts w:ascii="Arial" w:hAnsi="Arial" w:cs="Arial"/>
          <w:b/>
        </w:rPr>
      </w:pPr>
    </w:p>
    <w:p w:rsidR="00C826B9" w:rsidRDefault="00C826B9" w:rsidP="00C826B9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631C40">
        <w:rPr>
          <w:rFonts w:ascii="Arial" w:hAnsi="Arial" w:cs="Arial"/>
          <w:b/>
        </w:rPr>
        <w:t>Mennyi a belépési díj?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1/</w:t>
      </w:r>
    </w:p>
    <w:p w:rsidR="00C826B9" w:rsidRPr="00631C40" w:rsidRDefault="00C826B9" w:rsidP="00C826B9">
      <w:pPr>
        <w:pStyle w:val="Listaszerbekezds"/>
        <w:rPr>
          <w:rFonts w:ascii="Arial" w:hAnsi="Arial" w:cs="Arial"/>
          <w:b/>
        </w:rPr>
      </w:pPr>
    </w:p>
    <w:p w:rsidR="00C826B9" w:rsidRPr="00631C40" w:rsidRDefault="00C826B9" w:rsidP="00C826B9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4 000 Ft</w:t>
      </w:r>
    </w:p>
    <w:p w:rsidR="00C826B9" w:rsidRPr="00631C40" w:rsidRDefault="00C826B9" w:rsidP="00C826B9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3 000 Ft</w:t>
      </w:r>
    </w:p>
    <w:p w:rsidR="00C826B9" w:rsidRDefault="00C826B9" w:rsidP="00C826B9">
      <w:pPr>
        <w:pStyle w:val="Listaszerbekezds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EB4FA2">
        <w:rPr>
          <w:rFonts w:ascii="Arial" w:hAnsi="Arial" w:cs="Arial"/>
          <w:highlight w:val="yellow"/>
        </w:rPr>
        <w:t>Jelenleg nincs belépési díj</w:t>
      </w:r>
    </w:p>
    <w:p w:rsidR="006514F2" w:rsidRDefault="006514F2" w:rsidP="006514F2">
      <w:pPr>
        <w:pStyle w:val="Listaszerbekezds"/>
        <w:rPr>
          <w:rFonts w:ascii="Arial" w:hAnsi="Arial" w:cs="Arial"/>
          <w:highlight w:val="yellow"/>
        </w:rPr>
      </w:pPr>
    </w:p>
    <w:p w:rsidR="006514F2" w:rsidRPr="00EB4FA2" w:rsidRDefault="006514F2" w:rsidP="006514F2">
      <w:pPr>
        <w:pStyle w:val="Listaszerbekezds"/>
        <w:rPr>
          <w:rFonts w:ascii="Arial" w:hAnsi="Arial" w:cs="Arial"/>
          <w:highlight w:val="yellow"/>
        </w:rPr>
      </w:pPr>
    </w:p>
    <w:p w:rsidR="006514F2" w:rsidRPr="00536BAA" w:rsidRDefault="006514F2" w:rsidP="006514F2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536BAA">
        <w:rPr>
          <w:rFonts w:ascii="Arial" w:hAnsi="Arial" w:cs="Arial"/>
          <w:b/>
        </w:rPr>
        <w:t>Válaszd ki az elszámolható termékeket</w:t>
      </w:r>
      <w:r>
        <w:rPr>
          <w:rFonts w:ascii="Arial" w:hAnsi="Arial" w:cs="Arial"/>
          <w:b/>
        </w:rPr>
        <w:t xml:space="preserve"> és </w:t>
      </w:r>
      <w:r w:rsidRPr="00536BAA">
        <w:rPr>
          <w:rFonts w:ascii="Arial" w:hAnsi="Arial" w:cs="Arial"/>
          <w:b/>
        </w:rPr>
        <w:t>szolgáltatásokat!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4/</w:t>
      </w:r>
    </w:p>
    <w:p w:rsidR="006514F2" w:rsidRDefault="006514F2" w:rsidP="006514F2">
      <w:pPr>
        <w:pStyle w:val="Listaszerbekezds"/>
        <w:rPr>
          <w:rFonts w:ascii="Arial" w:hAnsi="Arial" w:cs="Arial"/>
        </w:rPr>
      </w:pPr>
    </w:p>
    <w:p w:rsidR="006514F2" w:rsidRPr="00536BAA" w:rsidRDefault="006514F2" w:rsidP="006514F2">
      <w:pPr>
        <w:pStyle w:val="Listaszerbekezds"/>
        <w:numPr>
          <w:ilvl w:val="0"/>
          <w:numId w:val="14"/>
        </w:numPr>
        <w:rPr>
          <w:rFonts w:ascii="Arial" w:hAnsi="Arial" w:cs="Arial"/>
          <w:highlight w:val="yellow"/>
        </w:rPr>
      </w:pPr>
      <w:r w:rsidRPr="00536BAA">
        <w:rPr>
          <w:rFonts w:ascii="Arial" w:hAnsi="Arial" w:cs="Arial"/>
          <w:highlight w:val="yellow"/>
        </w:rPr>
        <w:t>Szemüveg</w:t>
      </w:r>
    </w:p>
    <w:p w:rsidR="006514F2" w:rsidRDefault="006514F2" w:rsidP="006514F2">
      <w:pPr>
        <w:pStyle w:val="Listaszerbekezds"/>
        <w:numPr>
          <w:ilvl w:val="0"/>
          <w:numId w:val="14"/>
        </w:numPr>
        <w:rPr>
          <w:rFonts w:ascii="Arial" w:hAnsi="Arial" w:cs="Arial"/>
        </w:rPr>
      </w:pPr>
      <w:r w:rsidRPr="00536BAA">
        <w:rPr>
          <w:rFonts w:ascii="Arial" w:hAnsi="Arial" w:cs="Arial"/>
          <w:highlight w:val="yellow"/>
        </w:rPr>
        <w:t>Gyógyszerek</w:t>
      </w:r>
    </w:p>
    <w:p w:rsidR="006514F2" w:rsidRDefault="006514F2" w:rsidP="006514F2">
      <w:pPr>
        <w:pStyle w:val="Listaszerbekezds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Kozmetikumok</w:t>
      </w:r>
    </w:p>
    <w:p w:rsidR="006514F2" w:rsidRDefault="006514F2" w:rsidP="006514F2">
      <w:pPr>
        <w:pStyle w:val="Listaszerbekezds"/>
        <w:numPr>
          <w:ilvl w:val="0"/>
          <w:numId w:val="14"/>
        </w:numPr>
        <w:rPr>
          <w:rFonts w:ascii="Arial" w:hAnsi="Arial" w:cs="Arial"/>
        </w:rPr>
      </w:pPr>
      <w:r w:rsidRPr="00536BAA">
        <w:rPr>
          <w:rFonts w:ascii="Arial" w:hAnsi="Arial" w:cs="Arial"/>
          <w:highlight w:val="yellow"/>
        </w:rPr>
        <w:t>Csecsemőápolási termékek</w:t>
      </w:r>
    </w:p>
    <w:p w:rsidR="006514F2" w:rsidRDefault="006514F2" w:rsidP="006514F2">
      <w:pPr>
        <w:pStyle w:val="Listaszerbekezds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Laktózmentes</w:t>
      </w:r>
      <w:proofErr w:type="spellEnd"/>
      <w:r>
        <w:rPr>
          <w:rFonts w:ascii="Arial" w:hAnsi="Arial" w:cs="Arial"/>
        </w:rPr>
        <w:t xml:space="preserve"> élelmiszerek</w:t>
      </w:r>
    </w:p>
    <w:p w:rsidR="00AB7825" w:rsidRPr="001026F9" w:rsidRDefault="006514F2" w:rsidP="00AB7825">
      <w:pPr>
        <w:pStyle w:val="Listaszerbekezds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536BAA">
        <w:rPr>
          <w:rFonts w:ascii="Arial" w:hAnsi="Arial" w:cs="Arial"/>
          <w:highlight w:val="yellow"/>
        </w:rPr>
        <w:t>Magánorvosi</w:t>
      </w:r>
      <w:proofErr w:type="spellEnd"/>
      <w:r w:rsidRPr="00536BAA">
        <w:rPr>
          <w:rFonts w:ascii="Arial" w:hAnsi="Arial" w:cs="Arial"/>
          <w:highlight w:val="yellow"/>
        </w:rPr>
        <w:t xml:space="preserve"> ellátás</w:t>
      </w:r>
    </w:p>
    <w:p w:rsidR="00AB7825" w:rsidRDefault="00AB7825" w:rsidP="00AB7825"/>
    <w:p w:rsidR="00AB7825" w:rsidRPr="00D01001" w:rsidRDefault="00AB7825" w:rsidP="00AB782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</w:rPr>
      </w:pPr>
      <w:r w:rsidRPr="00D01001">
        <w:rPr>
          <w:rFonts w:ascii="Arial" w:hAnsi="Arial" w:cs="Arial"/>
          <w:b/>
        </w:rPr>
        <w:t>Hogyan tud befizetést teljesíteni a pénztártag?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4/</w:t>
      </w:r>
    </w:p>
    <w:p w:rsidR="00AB7825" w:rsidRPr="00DC681E" w:rsidRDefault="00AB7825" w:rsidP="00AB7825">
      <w:pPr>
        <w:pStyle w:val="Listaszerbekezds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DC681E">
        <w:rPr>
          <w:rFonts w:ascii="Arial" w:hAnsi="Arial" w:cs="Arial"/>
          <w:highlight w:val="yellow"/>
        </w:rPr>
        <w:t>átutalással, ahol a közleményben jelzi tagi azonosítóját és nevét</w:t>
      </w:r>
    </w:p>
    <w:p w:rsidR="00AB7825" w:rsidRPr="00DC681E" w:rsidRDefault="00AB7825" w:rsidP="00AB7825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csekken</w:t>
      </w:r>
    </w:p>
    <w:p w:rsidR="00AB7825" w:rsidRPr="00DC681E" w:rsidRDefault="00AB7825" w:rsidP="00AB7825">
      <w:pPr>
        <w:pStyle w:val="Listaszerbekezds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DC681E">
        <w:rPr>
          <w:rFonts w:ascii="Arial" w:hAnsi="Arial" w:cs="Arial"/>
          <w:highlight w:val="yellow"/>
        </w:rPr>
        <w:t>csoportos beszedési megbízással</w:t>
      </w:r>
    </w:p>
    <w:p w:rsidR="00AB7825" w:rsidRPr="00DC681E" w:rsidRDefault="00AB7825" w:rsidP="00AB7825">
      <w:pPr>
        <w:pStyle w:val="Listaszerbekezds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DC681E">
        <w:rPr>
          <w:rFonts w:ascii="Arial" w:hAnsi="Arial" w:cs="Arial"/>
          <w:highlight w:val="yellow"/>
        </w:rPr>
        <w:t>csodakártya használattal</w:t>
      </w:r>
    </w:p>
    <w:p w:rsidR="00AB7825" w:rsidRPr="00DC681E" w:rsidRDefault="00AB7825" w:rsidP="00AB7825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OTP Bankban készpénzzel</w:t>
      </w:r>
    </w:p>
    <w:p w:rsidR="00AB7825" w:rsidRPr="00DC681E" w:rsidRDefault="00AB7825" w:rsidP="00AB7825">
      <w:pPr>
        <w:pStyle w:val="Listaszerbekezds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DC681E">
        <w:rPr>
          <w:rFonts w:ascii="Arial" w:hAnsi="Arial" w:cs="Arial"/>
          <w:highlight w:val="yellow"/>
        </w:rPr>
        <w:t>online bankkártyás fizetéssel</w:t>
      </w:r>
    </w:p>
    <w:p w:rsidR="00AB7825" w:rsidRPr="00DC681E" w:rsidRDefault="00AB7825" w:rsidP="00AB7825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FHB Bankban készpénzzel</w:t>
      </w:r>
    </w:p>
    <w:p w:rsidR="00AB7825" w:rsidRDefault="00AB7825" w:rsidP="00AB7825">
      <w:pPr>
        <w:pStyle w:val="Listaszerbekezds"/>
        <w:rPr>
          <w:rFonts w:ascii="Arial" w:hAnsi="Arial" w:cs="Arial"/>
        </w:rPr>
      </w:pPr>
    </w:p>
    <w:p w:rsidR="00AB7825" w:rsidRDefault="00AB7825" w:rsidP="00AB7825"/>
    <w:p w:rsidR="00AB7825" w:rsidRPr="00D01001" w:rsidRDefault="00AB7825" w:rsidP="00AB782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</w:rPr>
      </w:pPr>
      <w:r w:rsidRPr="00D01001">
        <w:rPr>
          <w:rFonts w:ascii="Arial" w:hAnsi="Arial" w:cs="Arial"/>
          <w:b/>
        </w:rPr>
        <w:t>Mekkora az adó-visszatérítés mértéke,</w:t>
      </w:r>
      <w:r>
        <w:rPr>
          <w:rFonts w:ascii="Arial" w:hAnsi="Arial" w:cs="Arial"/>
          <w:b/>
        </w:rPr>
        <w:t xml:space="preserve"> egyéni befizetés esetén</w:t>
      </w:r>
      <w:r w:rsidRPr="00D01001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tab/>
        <w:t>1/</w:t>
      </w:r>
    </w:p>
    <w:p w:rsidR="00AB7825" w:rsidRPr="00DC681E" w:rsidRDefault="00AB7825" w:rsidP="00AB7825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10%</w:t>
      </w:r>
    </w:p>
    <w:p w:rsidR="00AB7825" w:rsidRPr="00DC681E" w:rsidRDefault="00AB7825" w:rsidP="00AB7825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15%</w:t>
      </w:r>
    </w:p>
    <w:p w:rsidR="00AB7825" w:rsidRPr="00DC681E" w:rsidRDefault="00AB7825" w:rsidP="00AB7825">
      <w:pPr>
        <w:pStyle w:val="Listaszerbekezds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DC681E">
        <w:rPr>
          <w:rFonts w:ascii="Arial" w:hAnsi="Arial" w:cs="Arial"/>
          <w:highlight w:val="yellow"/>
        </w:rPr>
        <w:t>20%</w:t>
      </w:r>
    </w:p>
    <w:p w:rsidR="00AB7825" w:rsidRDefault="00AB7825" w:rsidP="00AB7825"/>
    <w:p w:rsidR="00AB7825" w:rsidRDefault="00AB7825" w:rsidP="00AB7825"/>
    <w:p w:rsidR="00AB7825" w:rsidRPr="00EB4FA2" w:rsidRDefault="00AB7825" w:rsidP="00AB7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EB4FA2">
        <w:rPr>
          <w:rFonts w:ascii="Arial" w:hAnsi="Arial" w:cs="Arial"/>
          <w:b/>
        </w:rPr>
        <w:t xml:space="preserve">Hol kérhet tájékoztatást a tag az egészségpénztári egyenlegéről?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1/</w:t>
      </w:r>
    </w:p>
    <w:p w:rsidR="00AB7825" w:rsidRPr="00DC681E" w:rsidRDefault="00AB7825" w:rsidP="00AB7825">
      <w:pPr>
        <w:pStyle w:val="Listaszerbekezds"/>
        <w:numPr>
          <w:ilvl w:val="0"/>
          <w:numId w:val="7"/>
        </w:numPr>
        <w:rPr>
          <w:rFonts w:ascii="Arial" w:hAnsi="Arial" w:cs="Arial"/>
          <w:highlight w:val="yellow"/>
        </w:rPr>
      </w:pPr>
      <w:r w:rsidRPr="00DC681E">
        <w:rPr>
          <w:rFonts w:ascii="Arial" w:hAnsi="Arial" w:cs="Arial"/>
          <w:highlight w:val="yellow"/>
        </w:rPr>
        <w:t>ügyfélportálon</w:t>
      </w:r>
    </w:p>
    <w:p w:rsidR="00AB7825" w:rsidRPr="00DC681E" w:rsidRDefault="00AB7825" w:rsidP="00AB7825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Takarékszövetkezetnél</w:t>
      </w:r>
    </w:p>
    <w:p w:rsidR="00AB7825" w:rsidRDefault="00AB7825" w:rsidP="00AB7825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Bankfiókban</w:t>
      </w:r>
    </w:p>
    <w:p w:rsidR="001026F9" w:rsidRDefault="001026F9" w:rsidP="001026F9">
      <w:pPr>
        <w:pStyle w:val="Listaszerbekezds"/>
        <w:ind w:left="1080"/>
        <w:rPr>
          <w:rFonts w:ascii="Arial" w:hAnsi="Arial" w:cs="Arial"/>
        </w:rPr>
      </w:pPr>
    </w:p>
    <w:p w:rsidR="001026F9" w:rsidRPr="00DC681E" w:rsidRDefault="001026F9" w:rsidP="001026F9">
      <w:pPr>
        <w:pStyle w:val="Listaszerbekezds"/>
        <w:ind w:left="1080"/>
        <w:rPr>
          <w:rFonts w:ascii="Arial" w:hAnsi="Arial" w:cs="Arial"/>
        </w:rPr>
      </w:pPr>
    </w:p>
    <w:p w:rsidR="00617DAC" w:rsidRPr="00581006" w:rsidRDefault="00617DAC" w:rsidP="00617DAC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</w:t>
      </w:r>
      <w:r w:rsidRPr="00581006">
        <w:rPr>
          <w:rFonts w:ascii="Arial" w:hAnsi="Arial" w:cs="Arial"/>
          <w:b/>
        </w:rPr>
        <w:t>Anyós és Após egészségügyi kiadásai elszámolhatóak?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1006">
        <w:rPr>
          <w:rFonts w:ascii="Arial" w:hAnsi="Arial" w:cs="Arial"/>
          <w:b/>
        </w:rPr>
        <w:t>1/</w:t>
      </w:r>
    </w:p>
    <w:p w:rsidR="00617DAC" w:rsidRDefault="00617DAC" w:rsidP="00617DAC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Igen</w:t>
      </w:r>
    </w:p>
    <w:p w:rsidR="00617DAC" w:rsidRDefault="00617DAC" w:rsidP="00617DAC">
      <w:pPr>
        <w:pStyle w:val="Listaszerbekezds"/>
        <w:numPr>
          <w:ilvl w:val="0"/>
          <w:numId w:val="13"/>
        </w:numPr>
        <w:rPr>
          <w:rFonts w:ascii="Arial" w:hAnsi="Arial" w:cs="Arial"/>
          <w:highlight w:val="yellow"/>
        </w:rPr>
      </w:pPr>
      <w:r w:rsidRPr="00581006">
        <w:rPr>
          <w:rFonts w:ascii="Arial" w:hAnsi="Arial" w:cs="Arial"/>
          <w:highlight w:val="yellow"/>
        </w:rPr>
        <w:t>Nem</w:t>
      </w:r>
    </w:p>
    <w:p w:rsidR="00AB7825" w:rsidRDefault="00AB7825" w:rsidP="00AB7825">
      <w:pPr>
        <w:pStyle w:val="Listaszerbekezds"/>
        <w:ind w:left="1440"/>
      </w:pPr>
    </w:p>
    <w:p w:rsidR="00AB7825" w:rsidRDefault="00AB7825" w:rsidP="002E5F66"/>
    <w:p w:rsidR="00AB7825" w:rsidRDefault="00AB7825" w:rsidP="00AB7825">
      <w:pPr>
        <w:pStyle w:val="Listaszerbekezds"/>
        <w:ind w:left="1440"/>
      </w:pPr>
    </w:p>
    <w:p w:rsidR="00AB7825" w:rsidRPr="00DC681E" w:rsidRDefault="00AB7825" w:rsidP="00AB7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DC681E">
        <w:rPr>
          <w:rFonts w:ascii="Arial" w:hAnsi="Arial" w:cs="Arial"/>
          <w:b/>
        </w:rPr>
        <w:t>Mennyi a működési költségünk, ha egyéni befizetés érkezik a számlára?</w:t>
      </w:r>
      <w:r w:rsidRPr="00DC681E">
        <w:rPr>
          <w:rFonts w:ascii="Arial" w:hAnsi="Arial" w:cs="Arial"/>
          <w:b/>
        </w:rPr>
        <w:tab/>
        <w:t>1/</w:t>
      </w:r>
    </w:p>
    <w:p w:rsidR="00AB7825" w:rsidRPr="00631C40" w:rsidRDefault="00AB7825" w:rsidP="00AB7825">
      <w:pPr>
        <w:pStyle w:val="Listaszerbekezds"/>
        <w:rPr>
          <w:rFonts w:ascii="Arial" w:hAnsi="Arial" w:cs="Arial"/>
          <w:b/>
        </w:rPr>
      </w:pPr>
    </w:p>
    <w:p w:rsidR="00AB7825" w:rsidRPr="00DC681E" w:rsidRDefault="00AB7825" w:rsidP="00AB7825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6% a működési költség, 94% a fedezeti rész (tag által felhasználható összeg)</w:t>
      </w:r>
    </w:p>
    <w:p w:rsidR="00AB7825" w:rsidRPr="00DC681E" w:rsidRDefault="00AB7825" w:rsidP="00AB7825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DC681E">
        <w:rPr>
          <w:rFonts w:ascii="Arial" w:hAnsi="Arial" w:cs="Arial"/>
        </w:rPr>
        <w:t>4% a működési költség, 96% a fedezeti rész (tag által felhasználható összeg)</w:t>
      </w:r>
    </w:p>
    <w:p w:rsidR="00AB7825" w:rsidRDefault="00AB7825" w:rsidP="00AB7825">
      <w:pPr>
        <w:pStyle w:val="Listaszerbekezds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DC681E">
        <w:rPr>
          <w:rFonts w:ascii="Arial" w:hAnsi="Arial" w:cs="Arial"/>
          <w:highlight w:val="yellow"/>
        </w:rPr>
        <w:t xml:space="preserve">120 000 Ft-ig 6,5%, 120 000 Ft felett 4,5 % </w:t>
      </w:r>
    </w:p>
    <w:p w:rsidR="00AB7825" w:rsidRPr="002E5F66" w:rsidRDefault="00AB7825" w:rsidP="002E5F66">
      <w:pPr>
        <w:rPr>
          <w:rFonts w:ascii="Arial" w:hAnsi="Arial" w:cs="Arial"/>
          <w:highlight w:val="yellow"/>
        </w:rPr>
      </w:pPr>
    </w:p>
    <w:p w:rsidR="00AB7825" w:rsidRDefault="00AB7825" w:rsidP="00AB7825">
      <w:pPr>
        <w:pStyle w:val="Listaszerbekezds"/>
        <w:rPr>
          <w:rFonts w:ascii="Arial" w:hAnsi="Arial" w:cs="Arial"/>
          <w:highlight w:val="yellow"/>
        </w:rPr>
      </w:pPr>
    </w:p>
    <w:p w:rsidR="00AB7825" w:rsidRPr="007230E7" w:rsidRDefault="00AB7825" w:rsidP="00AB7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230E7">
        <w:rPr>
          <w:rFonts w:ascii="Arial" w:hAnsi="Arial" w:cs="Arial"/>
          <w:b/>
        </w:rPr>
        <w:t>Mennyibe kerül az egészségpénztári kártya?</w:t>
      </w:r>
    </w:p>
    <w:p w:rsidR="00AB7825" w:rsidRPr="007230E7" w:rsidRDefault="00AB7825" w:rsidP="00AB7825">
      <w:pPr>
        <w:pStyle w:val="Listaszerbekezds"/>
        <w:numPr>
          <w:ilvl w:val="0"/>
          <w:numId w:val="10"/>
        </w:numPr>
        <w:rPr>
          <w:rFonts w:ascii="Arial" w:hAnsi="Arial" w:cs="Arial"/>
          <w:highlight w:val="yellow"/>
        </w:rPr>
      </w:pPr>
      <w:r w:rsidRPr="007230E7">
        <w:rPr>
          <w:rFonts w:ascii="Arial" w:hAnsi="Arial" w:cs="Arial"/>
          <w:highlight w:val="yellow"/>
        </w:rPr>
        <w:t>600 Ft-os éves kibocsátási díja van, a kártya 3 évig érvényes, tehát 1800 Ft</w:t>
      </w:r>
    </w:p>
    <w:p w:rsidR="00AB7825" w:rsidRPr="00631C40" w:rsidRDefault="00AB7825" w:rsidP="00AB7825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díjmentes és háromévente új kártyát készítünk részére díjmentesen.</w:t>
      </w:r>
    </w:p>
    <w:p w:rsidR="00AB7825" w:rsidRPr="00631C40" w:rsidRDefault="00AB7825" w:rsidP="00AB7825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díjmentes az első kártya, de a lejáratot követően 3 600 Ft-os áron rendelheti meg az újat</w:t>
      </w:r>
    </w:p>
    <w:p w:rsidR="00AB7825" w:rsidRPr="00AB7825" w:rsidRDefault="00AB7825" w:rsidP="00AB7825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az első kártya 3 600 Ft, de a lejáratkor háromévente díjmentesen készítünk részére</w:t>
      </w:r>
    </w:p>
    <w:p w:rsidR="00AB7825" w:rsidRPr="00DC681E" w:rsidRDefault="00AB7825" w:rsidP="00AB7825">
      <w:pPr>
        <w:rPr>
          <w:rFonts w:ascii="Arial" w:hAnsi="Arial" w:cs="Arial"/>
          <w:highlight w:val="yellow"/>
        </w:rPr>
      </w:pPr>
    </w:p>
    <w:p w:rsidR="00AB7825" w:rsidRDefault="00AB7825" w:rsidP="00AB7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230E7">
        <w:rPr>
          <w:rFonts w:ascii="Arial" w:hAnsi="Arial" w:cs="Arial"/>
          <w:b/>
        </w:rPr>
        <w:t>A Prémium Egészségpénztár hány partnerrel áll kapcsolatban?</w:t>
      </w:r>
    </w:p>
    <w:p w:rsidR="00AB7825" w:rsidRPr="007230E7" w:rsidRDefault="00AB7825" w:rsidP="00AB7825">
      <w:pPr>
        <w:pStyle w:val="Listaszerbekezds"/>
        <w:rPr>
          <w:rFonts w:ascii="Arial" w:hAnsi="Arial" w:cs="Arial"/>
          <w:b/>
        </w:rPr>
      </w:pPr>
    </w:p>
    <w:p w:rsidR="00AB7825" w:rsidRPr="007230E7" w:rsidRDefault="00AB7825" w:rsidP="00AB7825">
      <w:pPr>
        <w:pStyle w:val="Listaszerbekezds"/>
        <w:numPr>
          <w:ilvl w:val="0"/>
          <w:numId w:val="11"/>
        </w:numPr>
        <w:rPr>
          <w:rFonts w:ascii="Arial" w:hAnsi="Arial" w:cs="Arial"/>
          <w:highlight w:val="yellow"/>
        </w:rPr>
      </w:pPr>
      <w:r w:rsidRPr="007230E7">
        <w:rPr>
          <w:rFonts w:ascii="Arial" w:hAnsi="Arial" w:cs="Arial"/>
          <w:highlight w:val="yellow"/>
        </w:rPr>
        <w:t>19 000</w:t>
      </w:r>
    </w:p>
    <w:p w:rsidR="00AB7825" w:rsidRPr="00631C40" w:rsidRDefault="00AB7825" w:rsidP="00AB7825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16 500</w:t>
      </w:r>
    </w:p>
    <w:p w:rsidR="00AB7825" w:rsidRPr="00AB7825" w:rsidRDefault="00AB7825" w:rsidP="00AB7825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18</w:t>
      </w:r>
      <w:r>
        <w:rPr>
          <w:rFonts w:ascii="Arial" w:hAnsi="Arial" w:cs="Arial"/>
        </w:rPr>
        <w:t> </w:t>
      </w:r>
      <w:r w:rsidRPr="00631C40">
        <w:rPr>
          <w:rFonts w:ascii="Arial" w:hAnsi="Arial" w:cs="Arial"/>
        </w:rPr>
        <w:t>000</w:t>
      </w:r>
    </w:p>
    <w:p w:rsidR="00AB7825" w:rsidRDefault="00AB7825" w:rsidP="00AB7825">
      <w:pPr>
        <w:pStyle w:val="Listaszerbekezds"/>
        <w:ind w:left="1440"/>
      </w:pPr>
    </w:p>
    <w:p w:rsidR="00AB7825" w:rsidRDefault="00AB7825" w:rsidP="00AB7825">
      <w:pPr>
        <w:pStyle w:val="Listaszerbekezds"/>
        <w:ind w:left="1440"/>
      </w:pPr>
    </w:p>
    <w:p w:rsidR="00AB7825" w:rsidRDefault="00AB7825" w:rsidP="00AB7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242AB">
        <w:rPr>
          <w:rFonts w:ascii="Arial" w:hAnsi="Arial" w:cs="Arial"/>
          <w:b/>
        </w:rPr>
        <w:t>Partnereink közül mennyi kártyaelfogadó hely van?</w:t>
      </w:r>
    </w:p>
    <w:p w:rsidR="00AB7825" w:rsidRPr="007242AB" w:rsidRDefault="00AB7825" w:rsidP="00AB7825">
      <w:pPr>
        <w:pStyle w:val="Listaszerbekezds"/>
        <w:rPr>
          <w:rFonts w:ascii="Arial" w:hAnsi="Arial" w:cs="Arial"/>
          <w:b/>
        </w:rPr>
      </w:pPr>
    </w:p>
    <w:p w:rsidR="00AB7825" w:rsidRPr="007242AB" w:rsidRDefault="00AB7825" w:rsidP="00AB7825">
      <w:pPr>
        <w:pStyle w:val="Listaszerbekezds"/>
        <w:numPr>
          <w:ilvl w:val="0"/>
          <w:numId w:val="12"/>
        </w:numPr>
        <w:rPr>
          <w:rFonts w:ascii="Arial" w:hAnsi="Arial" w:cs="Arial"/>
          <w:highlight w:val="yellow"/>
        </w:rPr>
      </w:pPr>
      <w:r w:rsidRPr="007242AB">
        <w:rPr>
          <w:rFonts w:ascii="Arial" w:hAnsi="Arial" w:cs="Arial"/>
          <w:highlight w:val="yellow"/>
        </w:rPr>
        <w:t>7 100</w:t>
      </w:r>
    </w:p>
    <w:p w:rsidR="00AB7825" w:rsidRPr="00631C40" w:rsidRDefault="00AB7825" w:rsidP="00AB7825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6 500</w:t>
      </w:r>
    </w:p>
    <w:p w:rsidR="00AB7825" w:rsidRPr="00631C40" w:rsidRDefault="00AB7825" w:rsidP="00AB7825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631C40">
        <w:rPr>
          <w:rFonts w:ascii="Arial" w:hAnsi="Arial" w:cs="Arial"/>
        </w:rPr>
        <w:t>19</w:t>
      </w:r>
      <w:r w:rsidR="0006276A">
        <w:rPr>
          <w:rFonts w:ascii="Arial" w:hAnsi="Arial" w:cs="Arial"/>
        </w:rPr>
        <w:t> </w:t>
      </w:r>
      <w:r w:rsidRPr="00631C40">
        <w:rPr>
          <w:rFonts w:ascii="Arial" w:hAnsi="Arial" w:cs="Arial"/>
        </w:rPr>
        <w:t>000</w:t>
      </w:r>
    </w:p>
    <w:p w:rsidR="00AB7825" w:rsidRDefault="00AB7825" w:rsidP="00AB7825">
      <w:pPr>
        <w:pStyle w:val="Listaszerbekezds"/>
        <w:ind w:left="1440"/>
      </w:pPr>
    </w:p>
    <w:p w:rsidR="00617DAC" w:rsidRPr="00026A85" w:rsidRDefault="00617DAC" w:rsidP="00617DAC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Melyik állítás igaz a V</w:t>
      </w:r>
      <w:r w:rsidRPr="00AE28A6">
        <w:rPr>
          <w:rFonts w:ascii="Arial" w:hAnsi="Arial" w:cs="Arial"/>
          <w:b/>
        </w:rPr>
        <w:t>édőháló szolgáltatás</w:t>
      </w:r>
      <w:r>
        <w:rPr>
          <w:rFonts w:ascii="Arial" w:hAnsi="Arial" w:cs="Arial"/>
          <w:b/>
        </w:rPr>
        <w:t>csomag egyik szolgáltatásá</w:t>
      </w:r>
      <w:r w:rsidRPr="00AE28A6">
        <w:rPr>
          <w:rFonts w:ascii="Arial" w:hAnsi="Arial" w:cs="Arial"/>
          <w:b/>
        </w:rPr>
        <w:t>ra?</w:t>
      </w:r>
      <w:r w:rsidRPr="00AE28A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1/</w:t>
      </w:r>
      <w:r w:rsidRPr="00AE28A6">
        <w:rPr>
          <w:rFonts w:ascii="Arial" w:hAnsi="Arial" w:cs="Arial"/>
          <w:b/>
        </w:rPr>
        <w:tab/>
      </w:r>
      <w:r w:rsidRPr="00AE28A6">
        <w:rPr>
          <w:rFonts w:ascii="Arial" w:hAnsi="Arial" w:cs="Arial"/>
          <w:b/>
        </w:rPr>
        <w:tab/>
      </w:r>
      <w:r w:rsidRPr="00AE28A6">
        <w:rPr>
          <w:rFonts w:ascii="Arial" w:hAnsi="Arial" w:cs="Arial"/>
          <w:b/>
        </w:rPr>
        <w:tab/>
      </w:r>
    </w:p>
    <w:p w:rsidR="00617DAC" w:rsidRDefault="00617DAC" w:rsidP="00617DAC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Hozzátartozó részére nem igényelhető a Védőháló szolgáltatás</w:t>
      </w:r>
    </w:p>
    <w:p w:rsidR="00617DAC" w:rsidRPr="0006276A" w:rsidRDefault="00617DAC" w:rsidP="00617DAC">
      <w:pPr>
        <w:pStyle w:val="Listaszerbekezds"/>
        <w:numPr>
          <w:ilvl w:val="1"/>
          <w:numId w:val="1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Az egynapos sebészeti ellátás</w:t>
      </w:r>
      <w:r w:rsidRPr="0006276A">
        <w:rPr>
          <w:rFonts w:ascii="Arial" w:hAnsi="Arial" w:cs="Arial"/>
          <w:highlight w:val="yellow"/>
        </w:rPr>
        <w:t xml:space="preserve"> igénybevétele 2 hónapos várakozási időhöz kötött</w:t>
      </w:r>
    </w:p>
    <w:p w:rsidR="00617DAC" w:rsidRDefault="00617DAC" w:rsidP="00617DAC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PET CT vizsgálat a Várólista szolgáltatás része </w:t>
      </w:r>
    </w:p>
    <w:p w:rsidR="0006276A" w:rsidRDefault="0006276A" w:rsidP="00AB7825">
      <w:pPr>
        <w:pStyle w:val="Listaszerbekezds"/>
        <w:ind w:left="1440"/>
      </w:pPr>
    </w:p>
    <w:p w:rsidR="0006276A" w:rsidRDefault="0006276A" w:rsidP="0006276A">
      <w:pPr>
        <w:pStyle w:val="Listaszerbekezds"/>
        <w:ind w:left="1440"/>
        <w:rPr>
          <w:rFonts w:ascii="Arial" w:hAnsi="Arial" w:cs="Arial"/>
        </w:rPr>
      </w:pPr>
    </w:p>
    <w:p w:rsidR="0006276A" w:rsidRDefault="0006276A" w:rsidP="0006276A">
      <w:pPr>
        <w:pStyle w:val="Listaszerbekezds"/>
        <w:ind w:left="1440"/>
        <w:rPr>
          <w:rFonts w:ascii="Arial" w:hAnsi="Arial" w:cs="Arial"/>
        </w:rPr>
      </w:pPr>
    </w:p>
    <w:p w:rsidR="00617DAC" w:rsidRDefault="00617DAC" w:rsidP="00617DAC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646047">
        <w:rPr>
          <w:rFonts w:ascii="Arial" w:hAnsi="Arial" w:cs="Arial"/>
          <w:b/>
        </w:rPr>
        <w:lastRenderedPageBreak/>
        <w:t>Önsegélyező szolgáltatásokat igénylő nyomtatványon keresztül lehet igényelni?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1/</w:t>
      </w:r>
    </w:p>
    <w:p w:rsidR="00617DAC" w:rsidRPr="00646047" w:rsidRDefault="00617DAC" w:rsidP="00617DAC">
      <w:pPr>
        <w:pStyle w:val="Listaszerbekezds"/>
        <w:rPr>
          <w:rFonts w:ascii="Arial" w:hAnsi="Arial" w:cs="Arial"/>
          <w:b/>
        </w:rPr>
      </w:pPr>
    </w:p>
    <w:p w:rsidR="00617DAC" w:rsidRDefault="00617DAC" w:rsidP="00082FF6">
      <w:pPr>
        <w:pStyle w:val="Listaszerbekezds"/>
        <w:numPr>
          <w:ilvl w:val="0"/>
          <w:numId w:val="19"/>
        </w:numPr>
        <w:rPr>
          <w:rFonts w:ascii="Arial" w:hAnsi="Arial" w:cs="Arial"/>
        </w:rPr>
      </w:pPr>
      <w:r w:rsidRPr="00646047">
        <w:rPr>
          <w:rFonts w:ascii="Arial" w:hAnsi="Arial" w:cs="Arial"/>
          <w:highlight w:val="yellow"/>
        </w:rPr>
        <w:t>Igen</w:t>
      </w:r>
    </w:p>
    <w:p w:rsidR="00617DAC" w:rsidRPr="00581006" w:rsidRDefault="00617DAC" w:rsidP="00082FF6">
      <w:pPr>
        <w:pStyle w:val="Listaszerbekezds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Nem</w:t>
      </w:r>
    </w:p>
    <w:p w:rsidR="00C826B9" w:rsidRDefault="00C826B9" w:rsidP="00C826B9">
      <w:pPr>
        <w:pStyle w:val="Listaszerbekezds"/>
        <w:ind w:left="1440"/>
        <w:rPr>
          <w:rFonts w:ascii="Arial" w:hAnsi="Arial" w:cs="Arial"/>
        </w:rPr>
      </w:pPr>
    </w:p>
    <w:p w:rsidR="00C826B9" w:rsidRDefault="00C826B9" w:rsidP="00C826B9">
      <w:pPr>
        <w:pStyle w:val="Listaszerbekezds"/>
        <w:ind w:left="1440"/>
        <w:rPr>
          <w:rFonts w:ascii="Arial" w:hAnsi="Arial" w:cs="Arial"/>
          <w:highlight w:val="yellow"/>
        </w:rPr>
      </w:pPr>
    </w:p>
    <w:p w:rsidR="009D72FA" w:rsidRPr="00EC2BA8" w:rsidRDefault="009D72FA" w:rsidP="009D72FA">
      <w:pPr>
        <w:pStyle w:val="Stlus8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Záradékolható-e a belépési nyilatkozat, ha a belépni kívánó tag nem vett még részt a </w:t>
      </w:r>
      <w:proofErr w:type="spellStart"/>
      <w:r>
        <w:rPr>
          <w:sz w:val="22"/>
        </w:rPr>
        <w:t>Pmt</w:t>
      </w:r>
      <w:proofErr w:type="spellEnd"/>
      <w:r>
        <w:rPr>
          <w:sz w:val="22"/>
        </w:rPr>
        <w:t>. szerinti azonosításon</w:t>
      </w:r>
      <w:r w:rsidRPr="00EC2BA8">
        <w:rPr>
          <w:sz w:val="22"/>
        </w:rPr>
        <w:t>?</w:t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  <w:t>1/</w:t>
      </w:r>
    </w:p>
    <w:p w:rsidR="009D72FA" w:rsidRPr="00EC2BA8" w:rsidRDefault="009D72FA" w:rsidP="009D72FA">
      <w:pPr>
        <w:pStyle w:val="Stlus8"/>
        <w:numPr>
          <w:ilvl w:val="0"/>
          <w:numId w:val="0"/>
        </w:numPr>
        <w:ind w:left="1276" w:hanging="360"/>
        <w:rPr>
          <w:sz w:val="22"/>
        </w:rPr>
      </w:pPr>
    </w:p>
    <w:p w:rsidR="009D72FA" w:rsidRPr="00391717" w:rsidRDefault="009D72FA" w:rsidP="009D72FA">
      <w:pPr>
        <w:pStyle w:val="Stlus8"/>
        <w:numPr>
          <w:ilvl w:val="0"/>
          <w:numId w:val="16"/>
        </w:numPr>
        <w:ind w:left="1276"/>
        <w:rPr>
          <w:b w:val="0"/>
          <w:sz w:val="22"/>
          <w:highlight w:val="yellow"/>
        </w:rPr>
      </w:pPr>
      <w:r w:rsidRPr="00391717">
        <w:rPr>
          <w:b w:val="0"/>
          <w:sz w:val="22"/>
          <w:highlight w:val="yellow"/>
        </w:rPr>
        <w:t>Igen.</w:t>
      </w:r>
    </w:p>
    <w:p w:rsidR="009D72FA" w:rsidRPr="00EC2BA8" w:rsidRDefault="009D72FA" w:rsidP="009D72FA">
      <w:pPr>
        <w:pStyle w:val="Stlus8"/>
        <w:numPr>
          <w:ilvl w:val="0"/>
          <w:numId w:val="16"/>
        </w:numPr>
        <w:ind w:left="1276"/>
        <w:rPr>
          <w:b w:val="0"/>
          <w:sz w:val="22"/>
        </w:rPr>
      </w:pPr>
      <w:r w:rsidRPr="00EC2BA8">
        <w:rPr>
          <w:b w:val="0"/>
          <w:sz w:val="22"/>
        </w:rPr>
        <w:t>Nem</w:t>
      </w:r>
      <w:r>
        <w:rPr>
          <w:b w:val="0"/>
          <w:sz w:val="22"/>
        </w:rPr>
        <w:t>.</w:t>
      </w:r>
    </w:p>
    <w:p w:rsidR="009D72FA" w:rsidRDefault="009D72FA" w:rsidP="009D72FA">
      <w:pPr>
        <w:pStyle w:val="Stlus8"/>
        <w:numPr>
          <w:ilvl w:val="0"/>
          <w:numId w:val="16"/>
        </w:numPr>
        <w:ind w:left="1276"/>
        <w:rPr>
          <w:b w:val="0"/>
          <w:sz w:val="22"/>
        </w:rPr>
      </w:pPr>
      <w:r w:rsidRPr="00EC2BA8">
        <w:rPr>
          <w:b w:val="0"/>
          <w:sz w:val="22"/>
        </w:rPr>
        <w:t xml:space="preserve">Csak </w:t>
      </w:r>
      <w:r>
        <w:rPr>
          <w:b w:val="0"/>
          <w:sz w:val="22"/>
        </w:rPr>
        <w:t>vezetői engedéllyel.</w:t>
      </w:r>
    </w:p>
    <w:p w:rsidR="009D72FA" w:rsidRDefault="009D72FA" w:rsidP="009D72FA">
      <w:pPr>
        <w:pStyle w:val="Stlus8"/>
        <w:numPr>
          <w:ilvl w:val="0"/>
          <w:numId w:val="0"/>
        </w:numPr>
        <w:ind w:left="1276"/>
        <w:rPr>
          <w:b w:val="0"/>
          <w:sz w:val="22"/>
        </w:rPr>
      </w:pPr>
    </w:p>
    <w:p w:rsidR="009D72FA" w:rsidRPr="00EC2BA8" w:rsidRDefault="009D72FA" w:rsidP="009D72FA">
      <w:pPr>
        <w:pStyle w:val="Stlus8"/>
        <w:numPr>
          <w:ilvl w:val="0"/>
          <w:numId w:val="1"/>
        </w:numPr>
        <w:rPr>
          <w:sz w:val="22"/>
        </w:rPr>
      </w:pPr>
      <w:r w:rsidRPr="00EC2BA8">
        <w:rPr>
          <w:sz w:val="22"/>
        </w:rPr>
        <w:t xml:space="preserve">Magas kockázatú ügyfélnek minősül-e az a pénztártag, aki </w:t>
      </w:r>
      <w:r w:rsidRPr="00EC2BA8">
        <w:rPr>
          <w:rFonts w:eastAsiaTheme="minorEastAsia"/>
          <w:sz w:val="22"/>
        </w:rPr>
        <w:t>stratégiai hiányosságokkal rendelkező, kiemelt kockázatot jelentő harmadik</w:t>
      </w:r>
      <w:r w:rsidRPr="00EC2BA8">
        <w:rPr>
          <w:b w:val="0"/>
          <w:sz w:val="22"/>
        </w:rPr>
        <w:t xml:space="preserve"> </w:t>
      </w:r>
      <w:r w:rsidRPr="00EC2BA8">
        <w:rPr>
          <w:sz w:val="22"/>
        </w:rPr>
        <w:t>országban lévő lakóhellyel rendelkezik?</w:t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</w:r>
      <w:r w:rsidR="00082FF6">
        <w:rPr>
          <w:sz w:val="22"/>
        </w:rPr>
        <w:tab/>
        <w:t>1/</w:t>
      </w:r>
    </w:p>
    <w:p w:rsidR="009D72FA" w:rsidRPr="00EC2BA8" w:rsidRDefault="009D72FA" w:rsidP="009D72FA">
      <w:pPr>
        <w:pStyle w:val="Stlus8"/>
        <w:numPr>
          <w:ilvl w:val="0"/>
          <w:numId w:val="0"/>
        </w:numPr>
        <w:ind w:left="360" w:hanging="360"/>
        <w:rPr>
          <w:sz w:val="22"/>
        </w:rPr>
      </w:pPr>
    </w:p>
    <w:p w:rsidR="009D72FA" w:rsidRPr="00391717" w:rsidRDefault="009D72FA" w:rsidP="009D72FA">
      <w:pPr>
        <w:pStyle w:val="Stlus8"/>
        <w:numPr>
          <w:ilvl w:val="0"/>
          <w:numId w:val="17"/>
        </w:numPr>
        <w:ind w:left="1134"/>
        <w:rPr>
          <w:b w:val="0"/>
          <w:sz w:val="22"/>
          <w:highlight w:val="yellow"/>
        </w:rPr>
      </w:pPr>
      <w:r w:rsidRPr="00391717">
        <w:rPr>
          <w:b w:val="0"/>
          <w:sz w:val="22"/>
          <w:highlight w:val="yellow"/>
        </w:rPr>
        <w:t>Igen.</w:t>
      </w:r>
    </w:p>
    <w:p w:rsidR="009D72FA" w:rsidRPr="00EC2BA8" w:rsidRDefault="009D72FA" w:rsidP="009D72FA">
      <w:pPr>
        <w:pStyle w:val="Stlus8"/>
        <w:numPr>
          <w:ilvl w:val="0"/>
          <w:numId w:val="17"/>
        </w:numPr>
        <w:ind w:left="1134"/>
        <w:rPr>
          <w:b w:val="0"/>
          <w:sz w:val="22"/>
        </w:rPr>
      </w:pPr>
      <w:r w:rsidRPr="00EC2BA8">
        <w:rPr>
          <w:b w:val="0"/>
          <w:sz w:val="22"/>
        </w:rPr>
        <w:t>Nem</w:t>
      </w:r>
      <w:r>
        <w:rPr>
          <w:b w:val="0"/>
          <w:sz w:val="22"/>
        </w:rPr>
        <w:t>.</w:t>
      </w:r>
    </w:p>
    <w:p w:rsidR="009D72FA" w:rsidRPr="00EC2BA8" w:rsidRDefault="009D72FA" w:rsidP="009D72FA">
      <w:pPr>
        <w:pStyle w:val="Stlus8"/>
        <w:numPr>
          <w:ilvl w:val="0"/>
          <w:numId w:val="17"/>
        </w:numPr>
        <w:ind w:left="1134"/>
        <w:rPr>
          <w:b w:val="0"/>
          <w:sz w:val="22"/>
        </w:rPr>
      </w:pPr>
      <w:r w:rsidRPr="00EC2BA8">
        <w:rPr>
          <w:b w:val="0"/>
          <w:sz w:val="22"/>
        </w:rPr>
        <w:t>Csak akkor, ha egyben kiemelt közszereplő is.</w:t>
      </w:r>
    </w:p>
    <w:p w:rsidR="009D72FA" w:rsidRPr="00EC2BA8" w:rsidRDefault="009D72FA" w:rsidP="009D72FA">
      <w:pPr>
        <w:pStyle w:val="Stlus8"/>
        <w:numPr>
          <w:ilvl w:val="0"/>
          <w:numId w:val="0"/>
        </w:numPr>
        <w:ind w:left="1276"/>
        <w:rPr>
          <w:b w:val="0"/>
          <w:sz w:val="22"/>
        </w:rPr>
      </w:pPr>
    </w:p>
    <w:p w:rsidR="00082FF6" w:rsidRPr="0003369D" w:rsidRDefault="00082FF6" w:rsidP="00082FF6">
      <w:pPr>
        <w:pStyle w:val="Listaszerbekezds"/>
        <w:numPr>
          <w:ilvl w:val="0"/>
          <w:numId w:val="1"/>
        </w:numPr>
        <w:rPr>
          <w:rFonts w:ascii="Arial" w:eastAsiaTheme="minorEastAsia" w:hAnsi="Arial" w:cs="Arial"/>
          <w:b/>
          <w:szCs w:val="20"/>
          <w:lang w:eastAsia="hu-HU"/>
        </w:rPr>
      </w:pPr>
      <w:r w:rsidRPr="0003369D">
        <w:rPr>
          <w:rFonts w:ascii="Arial" w:eastAsiaTheme="minorEastAsia" w:hAnsi="Arial" w:cs="Arial"/>
          <w:b/>
          <w:szCs w:val="20"/>
          <w:lang w:eastAsia="hu-HU"/>
        </w:rPr>
        <w:t>Melyik szolgáltatást nem tartalmazza a Pajzs szolgáltatáscsomag</w:t>
      </w:r>
      <w:r>
        <w:rPr>
          <w:rFonts w:ascii="Arial" w:eastAsiaTheme="minorEastAsia" w:hAnsi="Arial" w:cs="Arial"/>
          <w:b/>
          <w:szCs w:val="20"/>
          <w:lang w:eastAsia="hu-HU"/>
        </w:rPr>
        <w:t xml:space="preserve"> 2019.04.01-től</w:t>
      </w:r>
      <w:r w:rsidRPr="0003369D">
        <w:rPr>
          <w:rFonts w:ascii="Arial" w:eastAsiaTheme="minorEastAsia" w:hAnsi="Arial" w:cs="Arial"/>
          <w:b/>
          <w:szCs w:val="20"/>
          <w:lang w:eastAsia="hu-HU"/>
        </w:rPr>
        <w:t>?</w:t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</w:r>
      <w:r>
        <w:rPr>
          <w:rFonts w:ascii="Arial" w:eastAsiaTheme="minorEastAsia" w:hAnsi="Arial" w:cs="Arial"/>
          <w:b/>
          <w:szCs w:val="20"/>
          <w:lang w:eastAsia="hu-HU"/>
        </w:rPr>
        <w:tab/>
        <w:t>1/</w:t>
      </w:r>
    </w:p>
    <w:p w:rsidR="00082FF6" w:rsidRDefault="00082FF6" w:rsidP="00082FF6">
      <w:pPr>
        <w:pStyle w:val="Listaszerbekezds"/>
      </w:pPr>
    </w:p>
    <w:p w:rsidR="00082FF6" w:rsidRPr="00ED31CD" w:rsidRDefault="00082FF6" w:rsidP="00082FF6">
      <w:pPr>
        <w:pStyle w:val="Listaszerbekezds"/>
        <w:numPr>
          <w:ilvl w:val="0"/>
          <w:numId w:val="18"/>
        </w:numPr>
      </w:pPr>
      <w:r w:rsidRPr="00ED31CD">
        <w:t>Gyógyszertámogatás</w:t>
      </w:r>
    </w:p>
    <w:p w:rsidR="00082FF6" w:rsidRPr="00ED31CD" w:rsidRDefault="00082FF6" w:rsidP="00082FF6">
      <w:pPr>
        <w:pStyle w:val="Listaszerbekezds"/>
        <w:numPr>
          <w:ilvl w:val="0"/>
          <w:numId w:val="18"/>
        </w:numPr>
      </w:pPr>
      <w:r w:rsidRPr="00ED31CD">
        <w:t>Orvosi másodvélemény</w:t>
      </w:r>
    </w:p>
    <w:p w:rsidR="00082FF6" w:rsidRPr="00ED31CD" w:rsidRDefault="00082FF6" w:rsidP="00082FF6">
      <w:pPr>
        <w:pStyle w:val="Listaszerbekezds"/>
        <w:numPr>
          <w:ilvl w:val="0"/>
          <w:numId w:val="18"/>
        </w:numPr>
        <w:rPr>
          <w:bCs/>
        </w:rPr>
      </w:pPr>
      <w:r w:rsidRPr="00ED31CD">
        <w:rPr>
          <w:bCs/>
        </w:rPr>
        <w:t>Sürgősségi vizitek támogatása</w:t>
      </w:r>
    </w:p>
    <w:p w:rsidR="00082FF6" w:rsidRPr="00ED31CD" w:rsidRDefault="00082FF6" w:rsidP="00082FF6">
      <w:pPr>
        <w:pStyle w:val="Listaszerbekezds"/>
        <w:numPr>
          <w:ilvl w:val="0"/>
          <w:numId w:val="18"/>
        </w:numPr>
        <w:rPr>
          <w:highlight w:val="yellow"/>
        </w:rPr>
      </w:pPr>
      <w:proofErr w:type="spellStart"/>
      <w:r w:rsidRPr="00ED31CD">
        <w:rPr>
          <w:bCs/>
          <w:highlight w:val="yellow"/>
        </w:rPr>
        <w:t>Járóbeteg</w:t>
      </w:r>
      <w:proofErr w:type="spellEnd"/>
      <w:r w:rsidRPr="00ED31CD">
        <w:rPr>
          <w:bCs/>
          <w:highlight w:val="yellow"/>
        </w:rPr>
        <w:t xml:space="preserve"> ellátás</w:t>
      </w:r>
    </w:p>
    <w:p w:rsidR="00ED31CD" w:rsidRPr="00ED31CD" w:rsidRDefault="00ED31CD" w:rsidP="00082FF6">
      <w:pPr>
        <w:pStyle w:val="Listaszerbekezds"/>
        <w:rPr>
          <w:highlight w:val="yellow"/>
        </w:rPr>
      </w:pPr>
      <w:bookmarkStart w:id="0" w:name="_GoBack"/>
      <w:bookmarkEnd w:id="0"/>
    </w:p>
    <w:sectPr w:rsidR="00ED31CD" w:rsidRPr="00ED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421"/>
    <w:multiLevelType w:val="hybridMultilevel"/>
    <w:tmpl w:val="FE6AEBF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5308"/>
    <w:multiLevelType w:val="hybridMultilevel"/>
    <w:tmpl w:val="566CF51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37429"/>
    <w:multiLevelType w:val="hybridMultilevel"/>
    <w:tmpl w:val="10D40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AA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2EEF"/>
    <w:multiLevelType w:val="hybridMultilevel"/>
    <w:tmpl w:val="5FDE425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3F99"/>
    <w:multiLevelType w:val="hybridMultilevel"/>
    <w:tmpl w:val="236E750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E3606"/>
    <w:multiLevelType w:val="hybridMultilevel"/>
    <w:tmpl w:val="2168F5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278E2"/>
    <w:multiLevelType w:val="hybridMultilevel"/>
    <w:tmpl w:val="F2E836A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710C1"/>
    <w:multiLevelType w:val="hybridMultilevel"/>
    <w:tmpl w:val="F1E4706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04003"/>
    <w:multiLevelType w:val="hybridMultilevel"/>
    <w:tmpl w:val="F0F8F70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3A23"/>
    <w:multiLevelType w:val="hybridMultilevel"/>
    <w:tmpl w:val="45D8DC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B4AA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6DB7"/>
    <w:multiLevelType w:val="hybridMultilevel"/>
    <w:tmpl w:val="99D8612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172A2"/>
    <w:multiLevelType w:val="hybridMultilevel"/>
    <w:tmpl w:val="00A04D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26E5"/>
    <w:multiLevelType w:val="hybridMultilevel"/>
    <w:tmpl w:val="C93ECF4E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1B4AAD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6263B"/>
    <w:multiLevelType w:val="hybridMultilevel"/>
    <w:tmpl w:val="92D8DFBE"/>
    <w:lvl w:ilvl="0" w:tplc="2BEA3274">
      <w:start w:val="1"/>
      <w:numFmt w:val="decimal"/>
      <w:pStyle w:val="Stlus8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E5D01"/>
    <w:multiLevelType w:val="hybridMultilevel"/>
    <w:tmpl w:val="A12483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36F85"/>
    <w:multiLevelType w:val="hybridMultilevel"/>
    <w:tmpl w:val="4AAC19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23AEE"/>
    <w:multiLevelType w:val="hybridMultilevel"/>
    <w:tmpl w:val="13A8871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387E10"/>
    <w:multiLevelType w:val="hybridMultilevel"/>
    <w:tmpl w:val="6DCEF6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E8E"/>
    <w:multiLevelType w:val="hybridMultilevel"/>
    <w:tmpl w:val="44B4030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5"/>
  </w:num>
  <w:num w:numId="13">
    <w:abstractNumId w:val="18"/>
  </w:num>
  <w:num w:numId="14">
    <w:abstractNumId w:val="16"/>
  </w:num>
  <w:num w:numId="15">
    <w:abstractNumId w:val="13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5"/>
    <w:rsid w:val="0003369D"/>
    <w:rsid w:val="0006276A"/>
    <w:rsid w:val="00082FF6"/>
    <w:rsid w:val="001026F9"/>
    <w:rsid w:val="00134EE8"/>
    <w:rsid w:val="0016749A"/>
    <w:rsid w:val="002E5F66"/>
    <w:rsid w:val="00391717"/>
    <w:rsid w:val="00617DAC"/>
    <w:rsid w:val="006514F2"/>
    <w:rsid w:val="00674CA6"/>
    <w:rsid w:val="009D72FA"/>
    <w:rsid w:val="00A4316F"/>
    <w:rsid w:val="00AB7825"/>
    <w:rsid w:val="00C826B9"/>
    <w:rsid w:val="00D3224D"/>
    <w:rsid w:val="00E5206A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825"/>
    <w:pPr>
      <w:ind w:left="720"/>
      <w:contextualSpacing/>
    </w:pPr>
  </w:style>
  <w:style w:type="paragraph" w:customStyle="1" w:styleId="Stlus8">
    <w:name w:val="Stílus8"/>
    <w:basedOn w:val="Listaszerbekezds"/>
    <w:link w:val="Stlus8Char"/>
    <w:qFormat/>
    <w:rsid w:val="009D72FA"/>
    <w:pPr>
      <w:numPr>
        <w:numId w:val="15"/>
      </w:numPr>
      <w:spacing w:after="0"/>
      <w:jc w:val="both"/>
    </w:pPr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tlus8Char">
    <w:name w:val="Stílus8 Char"/>
    <w:basedOn w:val="Bekezdsalapbettpusa"/>
    <w:link w:val="Stlus8"/>
    <w:rsid w:val="009D72FA"/>
    <w:rPr>
      <w:rFonts w:ascii="Arial" w:eastAsia="Times New Roman" w:hAnsi="Arial" w:cs="Arial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825"/>
    <w:pPr>
      <w:ind w:left="720"/>
      <w:contextualSpacing/>
    </w:pPr>
  </w:style>
  <w:style w:type="paragraph" w:customStyle="1" w:styleId="Stlus8">
    <w:name w:val="Stílus8"/>
    <w:basedOn w:val="Listaszerbekezds"/>
    <w:link w:val="Stlus8Char"/>
    <w:qFormat/>
    <w:rsid w:val="009D72FA"/>
    <w:pPr>
      <w:numPr>
        <w:numId w:val="15"/>
      </w:numPr>
      <w:spacing w:after="0"/>
      <w:jc w:val="both"/>
    </w:pPr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tlus8Char">
    <w:name w:val="Stílus8 Char"/>
    <w:basedOn w:val="Bekezdsalapbettpusa"/>
    <w:link w:val="Stlus8"/>
    <w:rsid w:val="009D72FA"/>
    <w:rPr>
      <w:rFonts w:ascii="Arial" w:eastAsia="Times New Roman" w:hAnsi="Arial" w:cs="Arial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Kajári Ferenc</dc:creator>
  <cp:lastModifiedBy>Kajári Ferenc</cp:lastModifiedBy>
  <cp:revision>12</cp:revision>
  <dcterms:created xsi:type="dcterms:W3CDTF">2019-02-01T10:37:00Z</dcterms:created>
  <dcterms:modified xsi:type="dcterms:W3CDTF">2019-03-18T10:41:00Z</dcterms:modified>
</cp:coreProperties>
</file>