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61" w:rsidRPr="004E6B79" w:rsidRDefault="004E6B79" w:rsidP="004E6B79">
      <w:pPr>
        <w:jc w:val="center"/>
        <w:rPr>
          <w:b/>
          <w:sz w:val="40"/>
          <w:szCs w:val="40"/>
        </w:rPr>
      </w:pPr>
      <w:r w:rsidRPr="004E6B79">
        <w:rPr>
          <w:b/>
          <w:noProof/>
          <w:sz w:val="40"/>
          <w:szCs w:val="40"/>
          <w:lang w:eastAsia="hu-HU"/>
        </w:rPr>
        <w:t xml:space="preserve">Zoom </w:t>
      </w:r>
      <w:r w:rsidR="004E3FEC">
        <w:rPr>
          <w:b/>
          <w:noProof/>
          <w:sz w:val="40"/>
          <w:szCs w:val="40"/>
          <w:lang w:eastAsia="hu-HU"/>
        </w:rPr>
        <w:t xml:space="preserve">meeting </w:t>
      </w:r>
      <w:r w:rsidRPr="004E6B79">
        <w:rPr>
          <w:b/>
          <w:noProof/>
          <w:sz w:val="40"/>
          <w:szCs w:val="40"/>
          <w:lang w:eastAsia="hu-HU"/>
        </w:rPr>
        <w:t>útmutató</w:t>
      </w:r>
    </w:p>
    <w:p w:rsidR="00A24F11" w:rsidRDefault="00A24F11" w:rsidP="004E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u w:val="single"/>
          <w:lang w:eastAsia="hu-HU"/>
        </w:rPr>
      </w:pPr>
    </w:p>
    <w:p w:rsidR="004E6B79" w:rsidRPr="004E6B79" w:rsidRDefault="004E6B79" w:rsidP="004E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u w:val="single"/>
          <w:lang w:eastAsia="hu-HU"/>
        </w:rPr>
      </w:pPr>
      <w:r w:rsidRPr="004E6B79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u w:val="single"/>
          <w:lang w:eastAsia="hu-HU"/>
        </w:rPr>
        <w:t>Rövid útmutató</w:t>
      </w:r>
    </w:p>
    <w:p w:rsidR="000D05C7" w:rsidRPr="000D05C7" w:rsidRDefault="000D05C7" w:rsidP="000D05C7">
      <w:pPr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Nem szükséges a Zoom pr</w:t>
      </w:r>
      <w:r w:rsidR="004E6B79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ogramot előre telepíteni a gépr</w:t>
      </w:r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e, mivel a meghívóban kapott linkre kattintva, az első használat alkalmával automatikusan megindul a segédprogram letöltése is.</w:t>
      </w:r>
    </w:p>
    <w:p w:rsidR="000D05C7" w:rsidRPr="000D05C7" w:rsidRDefault="000D05C7" w:rsidP="000D05C7">
      <w:pPr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A mentett </w:t>
      </w:r>
      <w:proofErr w:type="spellStart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exe</w:t>
      </w:r>
      <w:proofErr w:type="spellEnd"/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fájlra kétszer rákattintva elindul a </w:t>
      </w:r>
      <w:proofErr w:type="spellStart"/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ZoomusLauncher</w:t>
      </w:r>
      <w:proofErr w:type="spellEnd"/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program telepítése.</w:t>
      </w:r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 telepítés teljesen automatikus, melynek végén egyből megjelenik az adott találkozóhoz való csatlakozás ablaka.</w:t>
      </w:r>
    </w:p>
    <w:p w:rsidR="000D05C7" w:rsidRDefault="000D05C7" w:rsidP="004E6B79">
      <w:pPr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Ha a szervező még nem kezdte el a találkozót, egy felhívást fog</w:t>
      </w:r>
      <w:r w:rsidR="004E6B79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sz</w:t>
      </w:r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látni, hogy várjon a megbeszélés elindulására</w:t>
      </w:r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„</w:t>
      </w:r>
      <w:proofErr w:type="spellStart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Please</w:t>
      </w:r>
      <w:proofErr w:type="spellEnd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wait</w:t>
      </w:r>
      <w:proofErr w:type="spellEnd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</w:t>
      </w:r>
      <w:proofErr w:type="spellEnd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host</w:t>
      </w:r>
      <w:proofErr w:type="spellEnd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start </w:t>
      </w:r>
      <w:proofErr w:type="spellStart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this</w:t>
      </w:r>
      <w:proofErr w:type="spellEnd"/>
      <w:r w:rsidR="004E3FE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meeting”</w:t>
      </w:r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 Ha a találkozót elin</w:t>
      </w:r>
      <w:r w:rsidR="004E6B79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dította a szervező, csatlakozz</w:t>
      </w:r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 megbeszéléshez a “</w:t>
      </w:r>
      <w:r w:rsidR="004E6B79" w:rsidRPr="004E6B79">
        <w:t xml:space="preserve"> </w:t>
      </w:r>
      <w:proofErr w:type="spellStart"/>
      <w:r w:rsidR="004E6B79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Join</w:t>
      </w:r>
      <w:proofErr w:type="spellEnd"/>
      <w:r w:rsidR="004E6B79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="004E6B79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with</w:t>
      </w:r>
      <w:proofErr w:type="spellEnd"/>
      <w:r w:rsidR="004E6B79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Computer </w:t>
      </w:r>
      <w:proofErr w:type="spellStart"/>
      <w:r w:rsidR="004E6B79" w:rsidRPr="004E6B79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Audio</w:t>
      </w:r>
      <w:proofErr w:type="spellEnd"/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” </w:t>
      </w:r>
      <w:proofErr w:type="gramStart"/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gombra</w:t>
      </w:r>
      <w:proofErr w:type="gramEnd"/>
      <w:r w:rsidRPr="000D05C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kattintással.</w:t>
      </w:r>
    </w:p>
    <w:p w:rsidR="004E6B79" w:rsidRDefault="004E6B79" w:rsidP="004E6B79">
      <w:pPr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</w:p>
    <w:p w:rsidR="004E6B79" w:rsidRPr="004E6B79" w:rsidRDefault="004E6B79" w:rsidP="004E6B79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E2326"/>
          <w:sz w:val="30"/>
          <w:szCs w:val="30"/>
          <w:u w:val="single"/>
          <w:lang w:eastAsia="hu-HU"/>
        </w:rPr>
      </w:pPr>
      <w:r w:rsidRPr="004E6B79">
        <w:rPr>
          <w:rFonts w:ascii="Times New Roman" w:eastAsia="Times New Roman" w:hAnsi="Times New Roman" w:cs="Times New Roman"/>
          <w:b/>
          <w:color w:val="1E2326"/>
          <w:sz w:val="30"/>
          <w:szCs w:val="30"/>
          <w:u w:val="single"/>
          <w:lang w:eastAsia="hu-HU"/>
        </w:rPr>
        <w:t>Részletesebb útmutató</w:t>
      </w:r>
    </w:p>
    <w:p w:rsidR="00221D65" w:rsidRPr="00221D65" w:rsidRDefault="004E6B79" w:rsidP="00221D65">
      <w:pPr>
        <w:spacing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4E3FEC">
        <w:rPr>
          <w:rFonts w:ascii="Arial" w:eastAsia="Times New Roman" w:hAnsi="Arial" w:cs="Arial"/>
          <w:sz w:val="21"/>
          <w:szCs w:val="21"/>
          <w:lang w:eastAsia="hu-HU"/>
        </w:rPr>
        <w:t>meetinghez</w:t>
      </w:r>
      <w:r w:rsidR="00221D65"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a </w:t>
      </w:r>
      <w:r w:rsidR="00221D65" w:rsidRPr="004E6B79">
        <w:rPr>
          <w:rFonts w:ascii="Arial" w:eastAsia="Times New Roman" w:hAnsi="Arial" w:cs="Arial"/>
          <w:b/>
          <w:bCs/>
          <w:i/>
          <w:iCs/>
          <w:sz w:val="21"/>
          <w:szCs w:val="21"/>
          <w:lang w:eastAsia="hu-HU"/>
        </w:rPr>
        <w:t>Zoom</w:t>
      </w:r>
      <w:r w:rsidR="00221D65"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nevű alka</w:t>
      </w:r>
      <w:r w:rsidR="00A24F11">
        <w:rPr>
          <w:rFonts w:ascii="Arial" w:eastAsia="Times New Roman" w:hAnsi="Arial" w:cs="Arial"/>
          <w:sz w:val="21"/>
          <w:szCs w:val="21"/>
          <w:lang w:eastAsia="hu-HU"/>
        </w:rPr>
        <w:t xml:space="preserve">lmazással tudsz csatlakozni. A találkozóhoz </w:t>
      </w:r>
      <w:r w:rsidR="00221D65" w:rsidRPr="00221D65">
        <w:rPr>
          <w:rFonts w:ascii="Arial" w:eastAsia="Times New Roman" w:hAnsi="Arial" w:cs="Arial"/>
          <w:sz w:val="21"/>
          <w:szCs w:val="21"/>
          <w:lang w:eastAsia="hu-HU"/>
        </w:rPr>
        <w:t>tartozik egy link,</w:t>
      </w:r>
      <w:r w:rsidR="00A24F11">
        <w:rPr>
          <w:rFonts w:ascii="Arial" w:eastAsia="Times New Roman" w:hAnsi="Arial" w:cs="Arial"/>
          <w:sz w:val="21"/>
          <w:szCs w:val="21"/>
          <w:lang w:eastAsia="hu-HU"/>
        </w:rPr>
        <w:t xml:space="preserve"> amelyet előzetesen elküldünk részedre a meghívóban.</w:t>
      </w:r>
    </w:p>
    <w:p w:rsidR="00221D65" w:rsidRPr="00221D65" w:rsidRDefault="00221D65" w:rsidP="00221D65">
      <w:pPr>
        <w:spacing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Nincs más dolgod, mint ráklikkelni a linkre – a link közvetlenül az előadás “szobájához” visz. Ez után két dolog történhet attól függően, hogy használtál-e már a számítógépeden korábban </w:t>
      </w:r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Zoom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> szoftvert.</w:t>
      </w:r>
    </w:p>
    <w:p w:rsidR="00221D65" w:rsidRPr="00221D65" w:rsidRDefault="00221D65" w:rsidP="00221D65">
      <w:pPr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Ha </w:t>
      </w:r>
      <w:r w:rsidRPr="004E6B7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még nem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, akkor először is le kell tölteni a </w:t>
      </w:r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Zoom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szoftverét, hogy beléphess az előadásba. Ne aggódj, a Zoom szoftvere nem foglal sok helyet, és teljes mértékben biztonságos!</w:t>
      </w:r>
    </w:p>
    <w:p w:rsidR="00221D65" w:rsidRPr="00221D65" w:rsidRDefault="00221D65" w:rsidP="00221D65">
      <w:pPr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Ha </w:t>
      </w:r>
      <w:r w:rsidRPr="004E6B7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már használtál,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akkor pedig azonnal, vagy a jóváhagyásodat követően elindul a gépedre korábban települt </w:t>
      </w:r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Zoom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szoftver.</w:t>
      </w:r>
    </w:p>
    <w:p w:rsidR="00221D65" w:rsidRPr="00221D65" w:rsidRDefault="00221D65" w:rsidP="00221D65">
      <w:pPr>
        <w:spacing w:line="240" w:lineRule="auto"/>
        <w:outlineLvl w:val="2"/>
        <w:rPr>
          <w:rFonts w:ascii="Exo" w:eastAsia="Times New Roman" w:hAnsi="Exo" w:cs="Arial"/>
          <w:b/>
          <w:sz w:val="32"/>
          <w:szCs w:val="32"/>
          <w:u w:val="single"/>
          <w:lang w:eastAsia="hu-HU"/>
        </w:rPr>
      </w:pPr>
      <w:r w:rsidRPr="00221D65">
        <w:rPr>
          <w:rFonts w:ascii="Exo" w:eastAsia="Times New Roman" w:hAnsi="Exo" w:cs="Arial"/>
          <w:b/>
          <w:sz w:val="32"/>
          <w:szCs w:val="32"/>
          <w:u w:val="single"/>
          <w:lang w:eastAsia="hu-HU"/>
        </w:rPr>
        <w:t xml:space="preserve">Ha még sosem használtál </w:t>
      </w:r>
      <w:r w:rsidRPr="004E6B79">
        <w:rPr>
          <w:rFonts w:ascii="Exo" w:eastAsia="Times New Roman" w:hAnsi="Exo" w:cs="Arial"/>
          <w:b/>
          <w:i/>
          <w:iCs/>
          <w:sz w:val="32"/>
          <w:szCs w:val="32"/>
          <w:u w:val="single"/>
          <w:lang w:eastAsia="hu-HU"/>
        </w:rPr>
        <w:t>Zoom</w:t>
      </w:r>
      <w:r w:rsidRPr="00221D65">
        <w:rPr>
          <w:rFonts w:ascii="Exo" w:eastAsia="Times New Roman" w:hAnsi="Exo" w:cs="Arial"/>
          <w:b/>
          <w:sz w:val="32"/>
          <w:szCs w:val="32"/>
          <w:u w:val="single"/>
          <w:lang w:eastAsia="hu-HU"/>
        </w:rPr>
        <w:t> </w:t>
      </w:r>
      <w:r w:rsidR="004E3FEC">
        <w:rPr>
          <w:rFonts w:ascii="Exo" w:eastAsia="Times New Roman" w:hAnsi="Exo" w:cs="Arial"/>
          <w:b/>
          <w:sz w:val="32"/>
          <w:szCs w:val="32"/>
          <w:u w:val="single"/>
          <w:lang w:eastAsia="hu-HU"/>
        </w:rPr>
        <w:t>meeting</w:t>
      </w:r>
      <w:r w:rsidRPr="00221D65">
        <w:rPr>
          <w:rFonts w:ascii="Exo" w:eastAsia="Times New Roman" w:hAnsi="Exo" w:cs="Arial"/>
          <w:b/>
          <w:sz w:val="32"/>
          <w:szCs w:val="32"/>
          <w:u w:val="single"/>
          <w:lang w:eastAsia="hu-HU"/>
        </w:rPr>
        <w:t xml:space="preserve"> szoftvert</w:t>
      </w:r>
    </w:p>
    <w:p w:rsidR="00221D65" w:rsidRPr="00221D65" w:rsidRDefault="00221D65" w:rsidP="00221D6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A24F11">
        <w:rPr>
          <w:rFonts w:ascii="Arial" w:eastAsia="Times New Roman" w:hAnsi="Arial" w:cs="Arial"/>
          <w:sz w:val="21"/>
          <w:szCs w:val="21"/>
          <w:lang w:eastAsia="hu-HU"/>
        </w:rPr>
        <w:t xml:space="preserve">meghívóban szereplő 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>linkre kattintást követően – a böngésződ típusától függően – hasonló ablakot fogsz látni. Automatikusan – vagy miután kattintasz a </w:t>
      </w:r>
      <w:r w:rsidRPr="004E6B7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Fájl mentése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gombra – elindul a </w:t>
      </w:r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Zoom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> szoftver letöltése.</w:t>
      </w:r>
    </w:p>
    <w:p w:rsidR="000A417C" w:rsidRDefault="000A417C" w:rsidP="00221D65">
      <w:pPr>
        <w:spacing w:after="300" w:line="300" w:lineRule="atLeast"/>
        <w:rPr>
          <w:rFonts w:ascii="Arial" w:eastAsia="Times New Roman" w:hAnsi="Arial" w:cs="Arial"/>
          <w:i/>
          <w:iCs/>
          <w:sz w:val="21"/>
          <w:szCs w:val="21"/>
          <w:lang w:eastAsia="hu-HU"/>
        </w:rPr>
      </w:pPr>
    </w:p>
    <w:p w:rsidR="000A417C" w:rsidRDefault="000A417C" w:rsidP="00221D65">
      <w:pPr>
        <w:spacing w:after="300" w:line="300" w:lineRule="atLeast"/>
        <w:rPr>
          <w:rFonts w:ascii="Arial" w:eastAsia="Times New Roman" w:hAnsi="Arial" w:cs="Arial"/>
          <w:i/>
          <w:iCs/>
          <w:sz w:val="21"/>
          <w:szCs w:val="21"/>
          <w:lang w:eastAsia="hu-HU"/>
        </w:rPr>
      </w:pPr>
    </w:p>
    <w:p w:rsidR="00221D65" w:rsidRPr="00221D65" w:rsidRDefault="00221D65" w:rsidP="00221D65">
      <w:pPr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lastRenderedPageBreak/>
        <w:t>Google</w:t>
      </w:r>
      <w:proofErr w:type="spellEnd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 xml:space="preserve"> </w:t>
      </w:r>
      <w:proofErr w:type="spellStart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Chrome</w:t>
      </w:r>
      <w:proofErr w:type="spellEnd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 xml:space="preserve"> böngészőben:</w:t>
      </w:r>
    </w:p>
    <w:p w:rsidR="00221D65" w:rsidRPr="00221D65" w:rsidRDefault="00221D65" w:rsidP="00221D65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4E6B79">
        <w:rPr>
          <w:rFonts w:ascii="Arial" w:eastAsia="Times New Roman" w:hAnsi="Arial" w:cs="Arial"/>
          <w:noProof/>
          <w:sz w:val="21"/>
          <w:szCs w:val="21"/>
          <w:bdr w:val="single" w:sz="6" w:space="0" w:color="000000" w:frame="1"/>
          <w:lang w:eastAsia="hu-HU"/>
        </w:rPr>
        <w:drawing>
          <wp:inline distT="0" distB="0" distL="0" distR="0">
            <wp:extent cx="6124575" cy="2984534"/>
            <wp:effectExtent l="0" t="0" r="0" b="6350"/>
            <wp:docPr id="9" name="Kép 9" descr="A Zoom letöltés elindul Chrome-ban">
              <a:hlinkClick xmlns:a="http://schemas.openxmlformats.org/drawingml/2006/main" r:id="rId5" tooltip="&quot;A Zoom letöltés elindul Chrome-b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Zoom letöltés elindul Chrome-ban">
                      <a:hlinkClick r:id="rId5" tooltip="&quot;A Zoom letöltés elindul Chrome-b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8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5" w:rsidRPr="00221D65" w:rsidRDefault="00221D65" w:rsidP="00221D65">
      <w:pPr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Firefox</w:t>
      </w:r>
      <w:proofErr w:type="spellEnd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 xml:space="preserve"> böngészőben:</w:t>
      </w:r>
    </w:p>
    <w:p w:rsidR="00221D65" w:rsidRPr="00221D65" w:rsidRDefault="00221D65" w:rsidP="00221D65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4E6B79">
        <w:rPr>
          <w:rFonts w:ascii="Arial" w:eastAsia="Times New Roman" w:hAnsi="Arial" w:cs="Arial"/>
          <w:noProof/>
          <w:sz w:val="21"/>
          <w:szCs w:val="21"/>
          <w:bdr w:val="single" w:sz="6" w:space="0" w:color="000000" w:frame="1"/>
          <w:lang w:eastAsia="hu-HU"/>
        </w:rPr>
        <w:drawing>
          <wp:inline distT="0" distB="0" distL="0" distR="0">
            <wp:extent cx="6169446" cy="3000375"/>
            <wp:effectExtent l="0" t="0" r="3175" b="0"/>
            <wp:docPr id="8" name="Kép 8" descr="A Zoom letöltés elindul Firefox-ban">
              <a:hlinkClick xmlns:a="http://schemas.openxmlformats.org/drawingml/2006/main" r:id="rId7" tooltip="&quot;A Zoom letöltés elindul Firefox-b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Zoom letöltés elindul Firefox-ban">
                      <a:hlinkClick r:id="rId7" tooltip="&quot;A Zoom letöltés elindul Firefox-b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147" cy="30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5" w:rsidRPr="00221D65" w:rsidRDefault="00221D65" w:rsidP="00221D65">
      <w:pPr>
        <w:spacing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Ha nem indulna el automatikusan a letöltés, kattints a </w:t>
      </w:r>
      <w:proofErr w:type="spellStart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download</w:t>
      </w:r>
      <w:proofErr w:type="spellEnd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 xml:space="preserve"> here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> linkre!</w:t>
      </w:r>
    </w:p>
    <w:p w:rsidR="00221D65" w:rsidRPr="00221D65" w:rsidRDefault="00221D65" w:rsidP="00221D65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Miután befejeződött a letöltés, </w:t>
      </w:r>
      <w:r w:rsidRPr="004E6B7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indítsd el a fájlt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a letöltésre történő kattintással!</w:t>
      </w:r>
      <w:r w:rsidR="00A24F11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A24F11">
        <w:rPr>
          <w:rFonts w:ascii="Arial" w:eastAsia="Times New Roman" w:hAnsi="Arial" w:cs="Arial"/>
          <w:b/>
          <w:sz w:val="21"/>
          <w:szCs w:val="21"/>
          <w:lang w:eastAsia="hu-HU"/>
        </w:rPr>
        <w:t>Nagy sárga nyíl mutatja, hogy hova kell kattintani.</w:t>
      </w:r>
    </w:p>
    <w:p w:rsidR="00221D65" w:rsidRPr="00221D65" w:rsidRDefault="00221D65" w:rsidP="00221D65">
      <w:pPr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>A Windows meg fogja kérdezni, hogy megengeded-e a futtatást:</w:t>
      </w:r>
    </w:p>
    <w:p w:rsidR="00221D65" w:rsidRPr="00221D65" w:rsidRDefault="00221D65" w:rsidP="00221D65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4E6B79">
        <w:rPr>
          <w:rFonts w:ascii="Arial" w:eastAsia="Times New Roman" w:hAnsi="Arial" w:cs="Arial"/>
          <w:noProof/>
          <w:sz w:val="21"/>
          <w:szCs w:val="21"/>
          <w:bdr w:val="single" w:sz="6" w:space="0" w:color="000000" w:frame="1"/>
          <w:lang w:eastAsia="hu-HU"/>
        </w:rPr>
        <w:lastRenderedPageBreak/>
        <w:drawing>
          <wp:inline distT="0" distB="0" distL="0" distR="0">
            <wp:extent cx="3238500" cy="2412843"/>
            <wp:effectExtent l="0" t="0" r="0" b="6985"/>
            <wp:docPr id="7" name="Kép 7" descr="Hozzájárulás a Zoom futtatásához">
              <a:hlinkClick xmlns:a="http://schemas.openxmlformats.org/drawingml/2006/main" r:id="rId9" tooltip="&quot;Zoom futtatá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zzájárulás a Zoom futtatásához">
                      <a:hlinkClick r:id="rId9" tooltip="&quot;Zoom futtatá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43" cy="246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5" w:rsidRPr="00221D65" w:rsidRDefault="00221D65" w:rsidP="00221D65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Ha a </w:t>
      </w:r>
      <w:proofErr w:type="spellStart"/>
      <w:r w:rsidRPr="00221D65">
        <w:rPr>
          <w:rFonts w:ascii="Arial" w:eastAsia="Times New Roman" w:hAnsi="Arial" w:cs="Arial"/>
          <w:sz w:val="21"/>
          <w:szCs w:val="21"/>
          <w:lang w:eastAsia="hu-HU"/>
        </w:rPr>
        <w:t>vírusírtó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vagy tűzfal hozzájárulást kér tőled, ezt add meg a </w:t>
      </w:r>
      <w:proofErr w:type="spellStart"/>
      <w:r w:rsidRPr="00221D65">
        <w:rPr>
          <w:rFonts w:ascii="Arial" w:eastAsia="Times New Roman" w:hAnsi="Arial" w:cs="Arial"/>
          <w:sz w:val="21"/>
          <w:szCs w:val="21"/>
          <w:lang w:eastAsia="hu-HU"/>
        </w:rPr>
        <w:t>Zoom-nak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. A telepítés körülbelül 1-2 perc alatt befejeződik, utána pedig a Zoom szoftver arra kér, hogy fogadd el általános szerződési feltételeit és adatvédelmi nyilatkozatát, melyeket a kékkel kiemelt szövegekre kattintva érhetsz el. Kattints az </w:t>
      </w:r>
      <w:r w:rsidRPr="004E6B7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I </w:t>
      </w:r>
      <w:proofErr w:type="spellStart"/>
      <w:r w:rsidRPr="004E6B7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agree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gombra – az alábbi képen bekereteztem.</w:t>
      </w:r>
    </w:p>
    <w:p w:rsidR="00221D65" w:rsidRPr="00221D65" w:rsidRDefault="00221D65" w:rsidP="00221D65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4E6B79">
        <w:rPr>
          <w:rFonts w:ascii="Arial" w:eastAsia="Times New Roman" w:hAnsi="Arial" w:cs="Arial"/>
          <w:noProof/>
          <w:sz w:val="21"/>
          <w:szCs w:val="21"/>
          <w:bdr w:val="single" w:sz="6" w:space="0" w:color="000000" w:frame="1"/>
          <w:lang w:eastAsia="hu-HU"/>
        </w:rPr>
        <w:drawing>
          <wp:inline distT="0" distB="0" distL="0" distR="0">
            <wp:extent cx="4572000" cy="2095500"/>
            <wp:effectExtent l="0" t="0" r="0" b="0"/>
            <wp:docPr id="6" name="Kép 6" descr="A Zoom ÁSZF és Adatvédelmi nyilatkozatának elfogadása">
              <a:hlinkClick xmlns:a="http://schemas.openxmlformats.org/drawingml/2006/main" r:id="rId11" tooltip="&quot;A Zoom ÁSZF és Adatvédelmi nyilatkozatának elfogadá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Zoom ÁSZF és Adatvédelmi nyilatkozatának elfogadása">
                      <a:hlinkClick r:id="rId11" tooltip="&quot;A Zoom ÁSZF és Adatvédelmi nyilatkozatának elfogadá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5" w:rsidRPr="00221D65" w:rsidRDefault="00221D65" w:rsidP="00F9532B">
      <w:pPr>
        <w:numPr>
          <w:ilvl w:val="0"/>
          <w:numId w:val="5"/>
        </w:numPr>
        <w:spacing w:before="100" w:beforeAutospacing="1" w:after="0" w:afterAutospacing="1" w:line="300" w:lineRule="atLeast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0A417C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Most add meg a nevedet.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Ez a név meg fog jelenni a résztvevők listájában, ahol tudsz majd kommunikálni velünk. Kattints a </w:t>
      </w:r>
      <w:proofErr w:type="spellStart"/>
      <w:r w:rsidRPr="000A417C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Join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gombra!</w:t>
      </w:r>
      <w:r w:rsidRPr="004E6B79">
        <w:rPr>
          <w:rFonts w:ascii="Arial" w:eastAsia="Times New Roman" w:hAnsi="Arial" w:cs="Arial"/>
          <w:noProof/>
          <w:sz w:val="21"/>
          <w:szCs w:val="21"/>
          <w:bdr w:val="single" w:sz="6" w:space="0" w:color="000000" w:frame="1"/>
          <w:lang w:eastAsia="hu-HU"/>
        </w:rPr>
        <w:drawing>
          <wp:inline distT="0" distB="0" distL="0" distR="0">
            <wp:extent cx="3629025" cy="2212820"/>
            <wp:effectExtent l="0" t="0" r="0" b="0"/>
            <wp:docPr id="5" name="Kép 5" descr="Add meg a neved!">
              <a:hlinkClick xmlns:a="http://schemas.openxmlformats.org/drawingml/2006/main" r:id="rId13" tooltip="&quot;Add meg a neved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 meg a neved!">
                      <a:hlinkClick r:id="rId13" tooltip="&quot;Add meg a neved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33" cy="22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EC" w:rsidRDefault="004E3FEC" w:rsidP="004E3FEC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4E3FEC">
        <w:rPr>
          <w:rFonts w:ascii="Arial" w:eastAsia="Times New Roman" w:hAnsi="Arial" w:cs="Arial"/>
          <w:sz w:val="21"/>
          <w:szCs w:val="21"/>
          <w:lang w:eastAsia="hu-HU"/>
        </w:rPr>
        <w:t>Ha a szervező még nem kezdte el a találkozót, egy felhívást fogsz látni, hogy várjon a megbeszélés elindulására „</w:t>
      </w:r>
      <w:proofErr w:type="spellStart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>Please</w:t>
      </w:r>
      <w:proofErr w:type="spellEnd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</w:t>
      </w:r>
      <w:proofErr w:type="spellStart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>wait</w:t>
      </w:r>
      <w:proofErr w:type="spellEnd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</w:t>
      </w:r>
      <w:proofErr w:type="spellStart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>for</w:t>
      </w:r>
      <w:proofErr w:type="spellEnd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</w:t>
      </w:r>
      <w:proofErr w:type="spellStart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>the</w:t>
      </w:r>
      <w:proofErr w:type="spellEnd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</w:t>
      </w:r>
      <w:proofErr w:type="spellStart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>host</w:t>
      </w:r>
      <w:proofErr w:type="spellEnd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</w:t>
      </w:r>
      <w:proofErr w:type="spellStart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>to</w:t>
      </w:r>
      <w:proofErr w:type="spellEnd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start </w:t>
      </w:r>
      <w:proofErr w:type="spellStart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>this</w:t>
      </w:r>
      <w:proofErr w:type="spellEnd"/>
      <w:r w:rsidRPr="004E3FE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meeting</w:t>
      </w:r>
      <w:r w:rsidRPr="004E3FEC">
        <w:rPr>
          <w:rFonts w:ascii="Arial" w:eastAsia="Times New Roman" w:hAnsi="Arial" w:cs="Arial"/>
          <w:sz w:val="21"/>
          <w:szCs w:val="21"/>
          <w:lang w:eastAsia="hu-HU"/>
        </w:rPr>
        <w:t>”.</w:t>
      </w:r>
    </w:p>
    <w:p w:rsidR="00A24F11" w:rsidRDefault="00A24F11" w:rsidP="00A24F11">
      <w:pPr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3384145" cy="2362200"/>
            <wp:effectExtent l="0" t="0" r="6985" b="0"/>
            <wp:docPr id="11" name="Kép 11" descr="cid:image001.jpg@01D62799.D8862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cid:image001.jpg@01D62799.D8862D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26" cy="238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EC" w:rsidRDefault="004E3FEC" w:rsidP="004E3FEC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221D65" w:rsidRDefault="00221D65" w:rsidP="00221D65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Ez után már </w:t>
      </w:r>
      <w:proofErr w:type="spellStart"/>
      <w:r w:rsidRPr="00221D65">
        <w:rPr>
          <w:rFonts w:ascii="Arial" w:eastAsia="Times New Roman" w:hAnsi="Arial" w:cs="Arial"/>
          <w:sz w:val="21"/>
          <w:szCs w:val="21"/>
          <w:lang w:eastAsia="hu-HU"/>
        </w:rPr>
        <w:t>tulajonképpen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az </w:t>
      </w:r>
      <w:r w:rsidR="00A24F11">
        <w:rPr>
          <w:rFonts w:ascii="Arial" w:eastAsia="Times New Roman" w:hAnsi="Arial" w:cs="Arial"/>
          <w:sz w:val="21"/>
          <w:szCs w:val="21"/>
          <w:lang w:eastAsia="hu-HU"/>
        </w:rPr>
        <w:t>előszobában vagy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, kattints a zöld színű </w:t>
      </w:r>
      <w:proofErr w:type="spellStart"/>
      <w:r w:rsidRPr="004E6B7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Join</w:t>
      </w:r>
      <w:proofErr w:type="spellEnd"/>
      <w:r w:rsidRPr="004E6B7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proofErr w:type="spellStart"/>
      <w:r w:rsidR="00A24F1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with</w:t>
      </w:r>
      <w:proofErr w:type="spellEnd"/>
      <w:r w:rsidRPr="004E6B7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Computer</w:t>
      </w:r>
      <w:r w:rsidR="00A24F1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proofErr w:type="spellStart"/>
      <w:r w:rsidR="00A24F1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Audio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gombra! Ha ez a gomb nem </w:t>
      </w:r>
      <w:r w:rsidR="00A24F11">
        <w:rPr>
          <w:rFonts w:ascii="Arial" w:eastAsia="Times New Roman" w:hAnsi="Arial" w:cs="Arial"/>
          <w:sz w:val="21"/>
          <w:szCs w:val="21"/>
          <w:lang w:eastAsia="hu-HU"/>
        </w:rPr>
        <w:t>kék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, hanem szürke, akkor ellenőrizd a számítógéped hangbeállításait a Windows beállításaiban – tesztelni a </w:t>
      </w:r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 xml:space="preserve">Test Computer </w:t>
      </w:r>
      <w:proofErr w:type="spellStart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Mic</w:t>
      </w:r>
      <w:proofErr w:type="spellEnd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 xml:space="preserve"> &amp; </w:t>
      </w:r>
      <w:proofErr w:type="spellStart"/>
      <w:r w:rsidRPr="004E6B79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Speakers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pontban tudsz.</w:t>
      </w:r>
    </w:p>
    <w:p w:rsidR="004E3FEC" w:rsidRPr="00221D65" w:rsidRDefault="004E3FEC" w:rsidP="004E3FEC">
      <w:pPr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829050" cy="2152650"/>
            <wp:effectExtent l="0" t="0" r="0" b="0"/>
            <wp:docPr id="10" name="Kép 10" descr="cid:image003.jpg@01D62798.F37E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3.jpg@01D62798.F37E960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5" w:rsidRDefault="00221D65" w:rsidP="00221D65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</w:p>
    <w:p w:rsidR="00A24F11" w:rsidRPr="00221D65" w:rsidRDefault="00A24F11" w:rsidP="00221D65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</w:p>
    <w:p w:rsidR="00221D65" w:rsidRPr="00221D65" w:rsidRDefault="00221D65" w:rsidP="00221D65">
      <w:pPr>
        <w:spacing w:line="240" w:lineRule="auto"/>
        <w:outlineLvl w:val="2"/>
        <w:rPr>
          <w:rFonts w:ascii="Exo" w:eastAsia="Times New Roman" w:hAnsi="Exo" w:cs="Arial"/>
          <w:b/>
          <w:sz w:val="32"/>
          <w:szCs w:val="32"/>
          <w:u w:val="single"/>
          <w:lang w:eastAsia="hu-HU"/>
        </w:rPr>
      </w:pPr>
      <w:r w:rsidRPr="00221D65">
        <w:rPr>
          <w:rFonts w:ascii="Exo" w:eastAsia="Times New Roman" w:hAnsi="Exo" w:cs="Arial"/>
          <w:b/>
          <w:sz w:val="32"/>
          <w:szCs w:val="32"/>
          <w:u w:val="single"/>
          <w:lang w:eastAsia="hu-HU"/>
        </w:rPr>
        <w:t xml:space="preserve">Ha már használtál </w:t>
      </w:r>
      <w:r w:rsidRPr="00221D65">
        <w:rPr>
          <w:rFonts w:ascii="Exo" w:eastAsia="Times New Roman" w:hAnsi="Exo" w:cs="Arial"/>
          <w:b/>
          <w:i/>
          <w:iCs/>
          <w:sz w:val="32"/>
          <w:szCs w:val="32"/>
          <w:u w:val="single"/>
          <w:lang w:eastAsia="hu-HU"/>
        </w:rPr>
        <w:t>Zoom</w:t>
      </w:r>
      <w:r w:rsidRPr="00221D65">
        <w:rPr>
          <w:rFonts w:ascii="Exo" w:eastAsia="Times New Roman" w:hAnsi="Exo" w:cs="Arial"/>
          <w:b/>
          <w:sz w:val="32"/>
          <w:szCs w:val="32"/>
          <w:u w:val="single"/>
          <w:lang w:eastAsia="hu-HU"/>
        </w:rPr>
        <w:t> szoftvert</w:t>
      </w:r>
    </w:p>
    <w:p w:rsidR="00221D65" w:rsidRPr="00221D65" w:rsidRDefault="00221D65" w:rsidP="00221D65">
      <w:pPr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Ha már korábban használtad a </w:t>
      </w:r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Zoom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rendszerét, akkor egy ehhez hasonló ablakot fogsz látni, miután a </w:t>
      </w:r>
      <w:r w:rsidR="00A24F11">
        <w:rPr>
          <w:rFonts w:ascii="Arial" w:eastAsia="Times New Roman" w:hAnsi="Arial" w:cs="Arial"/>
          <w:sz w:val="21"/>
          <w:szCs w:val="21"/>
          <w:lang w:eastAsia="hu-HU"/>
        </w:rPr>
        <w:t>link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>re kattintottál:</w:t>
      </w:r>
    </w:p>
    <w:p w:rsidR="00221D65" w:rsidRPr="00221D65" w:rsidRDefault="00221D65" w:rsidP="00221D65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4E6B79">
        <w:rPr>
          <w:rFonts w:ascii="Arial" w:eastAsia="Times New Roman" w:hAnsi="Arial" w:cs="Arial"/>
          <w:noProof/>
          <w:sz w:val="21"/>
          <w:szCs w:val="21"/>
          <w:bdr w:val="single" w:sz="6" w:space="0" w:color="000000" w:frame="1"/>
          <w:lang w:eastAsia="hu-HU"/>
        </w:rPr>
        <w:drawing>
          <wp:inline distT="0" distB="0" distL="0" distR="0">
            <wp:extent cx="4286250" cy="1276350"/>
            <wp:effectExtent l="0" t="0" r="0" b="0"/>
            <wp:docPr id="3" name="Kép 3" descr="Zoom Meetings megnyitása">
              <a:hlinkClick xmlns:a="http://schemas.openxmlformats.org/drawingml/2006/main" r:id="rId19" tooltip="&quot;Zoom Meetings megnyitá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om Meetings megnyitása">
                      <a:hlinkClick r:id="rId19" tooltip="&quot;Zoom Meetings megnyitá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5" w:rsidRPr="00221D65" w:rsidRDefault="00221D65" w:rsidP="00221D65">
      <w:pPr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Érdemes bejelölnöd a </w:t>
      </w:r>
      <w:r w:rsidRPr="00221D65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“Az ilyen típusú linkeket mindig a társított alkalmazás nyissa meg”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lehetőséget, mert akkor a jövőben ezt a lépést sem kell többet kézzel megtenned.</w:t>
      </w:r>
    </w:p>
    <w:p w:rsidR="00221D65" w:rsidRPr="00221D65" w:rsidRDefault="00221D65" w:rsidP="00221D65">
      <w:pPr>
        <w:spacing w:line="240" w:lineRule="auto"/>
        <w:outlineLvl w:val="1"/>
        <w:rPr>
          <w:rFonts w:ascii="Exo" w:eastAsia="Times New Roman" w:hAnsi="Exo" w:cs="Arial"/>
          <w:b/>
          <w:kern w:val="36"/>
          <w:sz w:val="32"/>
          <w:szCs w:val="32"/>
          <w:u w:val="single"/>
          <w:lang w:eastAsia="hu-HU"/>
        </w:rPr>
      </w:pPr>
      <w:r w:rsidRPr="00221D65">
        <w:rPr>
          <w:rFonts w:ascii="Exo" w:eastAsia="Times New Roman" w:hAnsi="Exo" w:cs="Arial"/>
          <w:b/>
          <w:kern w:val="36"/>
          <w:sz w:val="32"/>
          <w:szCs w:val="32"/>
          <w:u w:val="single"/>
          <w:lang w:eastAsia="hu-HU"/>
        </w:rPr>
        <w:lastRenderedPageBreak/>
        <w:t xml:space="preserve">Lehetőségek a </w:t>
      </w:r>
      <w:r w:rsidR="00A24F11">
        <w:rPr>
          <w:rFonts w:ascii="Exo" w:eastAsia="Times New Roman" w:hAnsi="Exo" w:cs="Arial"/>
          <w:b/>
          <w:kern w:val="36"/>
          <w:sz w:val="32"/>
          <w:szCs w:val="32"/>
          <w:u w:val="single"/>
          <w:lang w:eastAsia="hu-HU"/>
        </w:rPr>
        <w:t>meeting</w:t>
      </w:r>
      <w:r w:rsidRPr="00221D65">
        <w:rPr>
          <w:rFonts w:ascii="Exo" w:eastAsia="Times New Roman" w:hAnsi="Exo" w:cs="Arial"/>
          <w:b/>
          <w:kern w:val="36"/>
          <w:sz w:val="32"/>
          <w:szCs w:val="32"/>
          <w:u w:val="single"/>
          <w:lang w:eastAsia="hu-HU"/>
        </w:rPr>
        <w:t xml:space="preserve"> alatt</w:t>
      </w:r>
    </w:p>
    <w:p w:rsidR="00221D65" w:rsidRPr="00221D65" w:rsidRDefault="00221D65" w:rsidP="00221D65">
      <w:pPr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A24F11">
        <w:rPr>
          <w:rFonts w:ascii="Arial" w:eastAsia="Times New Roman" w:hAnsi="Arial" w:cs="Arial"/>
          <w:sz w:val="21"/>
          <w:szCs w:val="21"/>
          <w:lang w:eastAsia="hu-HU"/>
        </w:rPr>
        <w:t>találkozó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ideje alatt látni fogod az előadást. Az ablak alján egy sötétszürke színű sáv jelenik meg, ehhez hasonló:</w:t>
      </w:r>
    </w:p>
    <w:p w:rsidR="00221D65" w:rsidRPr="00221D65" w:rsidRDefault="00221D65" w:rsidP="00221D65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4E6B79">
        <w:rPr>
          <w:rFonts w:ascii="Arial" w:eastAsia="Times New Roman" w:hAnsi="Arial" w:cs="Arial"/>
          <w:noProof/>
          <w:sz w:val="21"/>
          <w:szCs w:val="21"/>
          <w:bdr w:val="single" w:sz="6" w:space="0" w:color="000000" w:frame="1"/>
          <w:lang w:eastAsia="hu-HU"/>
        </w:rPr>
        <w:drawing>
          <wp:inline distT="0" distB="0" distL="0" distR="0">
            <wp:extent cx="7477125" cy="495300"/>
            <wp:effectExtent l="0" t="0" r="9525" b="0"/>
            <wp:docPr id="2" name="Kép 2" descr="Zoom vezérlők">
              <a:hlinkClick xmlns:a="http://schemas.openxmlformats.org/drawingml/2006/main" r:id="rId21" tooltip="&quot;Zoom vezérlő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 vezérlők">
                      <a:hlinkClick r:id="rId21" tooltip="&quot;Zoom vezérlő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5" w:rsidRPr="00221D65" w:rsidRDefault="00221D65" w:rsidP="00221D65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Join</w:t>
      </w:r>
      <w:proofErr w:type="spellEnd"/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proofErr w:type="spellStart"/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Audio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> gomb: csak akkor jelenik meg, ha valamiért a csatlakozás folyamán nem jó helyre kattintottál, vagy a számítógépeden probléma volt a hangbeállításokkal. Kattints rá, hogy hallhass minket! Ha minden rendben, itt egy mikrofont fogsz látni (az sem probléma, ha át van húzva).</w:t>
      </w:r>
    </w:p>
    <w:p w:rsidR="00221D65" w:rsidRPr="00221D65" w:rsidRDefault="00221D65" w:rsidP="00221D6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Participants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gomb: a résztvevők listája.</w:t>
      </w:r>
    </w:p>
    <w:p w:rsidR="00221D65" w:rsidRPr="00221D65" w:rsidRDefault="00221D65" w:rsidP="00221D6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Share</w:t>
      </w:r>
      <w:proofErr w:type="spellEnd"/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proofErr w:type="spellStart"/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Screen</w:t>
      </w:r>
      <w:proofErr w:type="spellEnd"/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gomb: ha rákattintasz erre a gombra, akkor jelezheted az előadónak, hogy szeretnéd megosztani a képernyődet.</w:t>
      </w:r>
    </w:p>
    <w:p w:rsidR="00221D65" w:rsidRPr="00221D65" w:rsidRDefault="00221D65" w:rsidP="00221D6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Chat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gomb: az előadáson jelenlévők írhatnak az előadónak – itt tudsz például kérdést feltenni.</w:t>
      </w:r>
    </w:p>
    <w:p w:rsidR="00221D65" w:rsidRPr="00221D65" w:rsidRDefault="00221D65" w:rsidP="00221D6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Leave</w:t>
      </w:r>
      <w:proofErr w:type="spellEnd"/>
      <w:r w:rsidRPr="00221D6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Meeting</w:t>
      </w:r>
      <w:r w:rsidRPr="00221D65">
        <w:rPr>
          <w:rFonts w:ascii="Arial" w:eastAsia="Times New Roman" w:hAnsi="Arial" w:cs="Arial"/>
          <w:sz w:val="21"/>
          <w:szCs w:val="21"/>
          <w:lang w:eastAsia="hu-HU"/>
        </w:rPr>
        <w:t xml:space="preserve"> gomb: itt tudsz kilépni az előadásból.</w:t>
      </w:r>
    </w:p>
    <w:p w:rsidR="000D05C7" w:rsidRDefault="000D05C7"/>
    <w:p w:rsidR="004E3FEC" w:rsidRPr="004E3FEC" w:rsidRDefault="004E3FEC">
      <w:pPr>
        <w:rPr>
          <w:b/>
          <w:sz w:val="36"/>
          <w:szCs w:val="36"/>
          <w:u w:val="single"/>
        </w:rPr>
      </w:pPr>
      <w:r w:rsidRPr="004E3FEC">
        <w:rPr>
          <w:b/>
          <w:sz w:val="36"/>
          <w:szCs w:val="36"/>
          <w:u w:val="single"/>
        </w:rPr>
        <w:t>Ha csak telefonon tudsz csatlakozni</w:t>
      </w:r>
    </w:p>
    <w:p w:rsidR="004E3FEC" w:rsidRDefault="004E3FEC">
      <w:r>
        <w:t>A meghívóban szereplő ingyenesen</w:t>
      </w:r>
      <w:r w:rsidR="000F29BD">
        <w:t xml:space="preserve"> hívható telefonszámot tárcsázd, majd add meg az ID </w:t>
      </w:r>
      <w:proofErr w:type="spellStart"/>
      <w:r w:rsidR="000F29BD">
        <w:t>számo</w:t>
      </w:r>
      <w:proofErr w:type="spellEnd"/>
      <w:r w:rsidR="000F29BD">
        <w:t>, utána # jel, és add meg a jelszót, utána #.</w:t>
      </w:r>
      <w:bookmarkStart w:id="0" w:name="_GoBack"/>
      <w:bookmarkEnd w:id="0"/>
    </w:p>
    <w:p w:rsidR="004E3FEC" w:rsidRPr="004E6B79" w:rsidRDefault="004E3FEC"/>
    <w:sectPr w:rsidR="004E3FEC" w:rsidRPr="004E6B79" w:rsidSect="000A41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4137"/>
    <w:multiLevelType w:val="multilevel"/>
    <w:tmpl w:val="19E85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3389B"/>
    <w:multiLevelType w:val="multilevel"/>
    <w:tmpl w:val="8B6EA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B6A1C"/>
    <w:multiLevelType w:val="multilevel"/>
    <w:tmpl w:val="1692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65655"/>
    <w:multiLevelType w:val="multilevel"/>
    <w:tmpl w:val="754A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F4293"/>
    <w:multiLevelType w:val="multilevel"/>
    <w:tmpl w:val="63146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A663F"/>
    <w:multiLevelType w:val="multilevel"/>
    <w:tmpl w:val="73C4C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82ACC"/>
    <w:multiLevelType w:val="multilevel"/>
    <w:tmpl w:val="04A8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7"/>
    <w:rsid w:val="000A417C"/>
    <w:rsid w:val="000D05C7"/>
    <w:rsid w:val="000F29BD"/>
    <w:rsid w:val="00221D65"/>
    <w:rsid w:val="00320961"/>
    <w:rsid w:val="004E3FEC"/>
    <w:rsid w:val="004E6B79"/>
    <w:rsid w:val="00A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173C2-8AF2-429B-9E74-B9832C53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D05C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D05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21D65"/>
    <w:rPr>
      <w:i/>
      <w:iCs/>
    </w:rPr>
  </w:style>
  <w:style w:type="character" w:customStyle="1" w:styleId="fusion-imageframe5">
    <w:name w:val="fusion-imageframe5"/>
    <w:basedOn w:val="Bekezdsalapbettpusa"/>
    <w:rsid w:val="0022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5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9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8203">
                                          <w:marLeft w:val="0"/>
                                          <w:marRight w:val="0"/>
                                          <w:marTop w:val="225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3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3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70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0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44804">
                                          <w:marLeft w:val="0"/>
                                          <w:marRight w:val="0"/>
                                          <w:marTop w:val="225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14847">
                                          <w:marLeft w:val="0"/>
                                          <w:marRight w:val="0"/>
                                          <w:marTop w:val="225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4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8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16856">
                                          <w:marLeft w:val="0"/>
                                          <w:marRight w:val="0"/>
                                          <w:marTop w:val="225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adu.hu/wp-content/uploads/2018/05/zoom_nev_megadasa.png" TargetMode="External"/><Relationship Id="rId18" Type="http://schemas.openxmlformats.org/officeDocument/2006/relationships/image" Target="cid:image003.jpg@01D62798.F37E96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du.hu/wp-content/uploads/2018/05/zoom_vezerlok.png" TargetMode="External"/><Relationship Id="rId7" Type="http://schemas.openxmlformats.org/officeDocument/2006/relationships/hyperlink" Target="https://www.radu.hu/wp-content/uploads/2018/05/zoom_firefox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cid:image001.jpg@01D62799.D8862D80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radu.hu/wp-content/uploads/2018/05/zoom_privacy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adu.hu/wp-content/uploads/2018/05/zoom_chrome.png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radu.hu/wp-content/uploads/2018/05/zoom_meeting_megnyitas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u.hu/wp-content/uploads/2018/05/zoom_futtatas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Marcell Zoltán</dc:creator>
  <cp:keywords/>
  <dc:description/>
  <cp:lastModifiedBy>Erdei Marcell Zoltán</cp:lastModifiedBy>
  <cp:revision>3</cp:revision>
  <dcterms:created xsi:type="dcterms:W3CDTF">2020-05-11T09:43:00Z</dcterms:created>
  <dcterms:modified xsi:type="dcterms:W3CDTF">2020-05-11T13:11:00Z</dcterms:modified>
</cp:coreProperties>
</file>