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CA" w:rsidRPr="007B324F" w:rsidRDefault="007B324F" w:rsidP="00A03D75">
      <w:pPr>
        <w:jc w:val="both"/>
        <w:rPr>
          <w:b/>
        </w:rPr>
      </w:pPr>
      <w:r w:rsidRPr="007B324F">
        <w:rPr>
          <w:b/>
        </w:rPr>
        <w:t>Banner:</w:t>
      </w:r>
    </w:p>
    <w:p w:rsidR="003C20D2" w:rsidRPr="003C20D2" w:rsidRDefault="00BE0893" w:rsidP="00D115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hu-HU"/>
        </w:rPr>
        <w:drawing>
          <wp:inline distT="0" distB="0" distL="0" distR="0">
            <wp:extent cx="5760720" cy="1130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lazoBonusz_469x92_eLAK_banner_v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0D2" w:rsidRDefault="003C20D2" w:rsidP="00D115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B324F" w:rsidRPr="007B324F" w:rsidRDefault="007B324F" w:rsidP="00D115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B324F">
        <w:rPr>
          <w:rFonts w:cstheme="minorHAnsi"/>
          <w:b/>
          <w:bCs/>
        </w:rPr>
        <w:t>Szöveg:</w:t>
      </w:r>
    </w:p>
    <w:p w:rsidR="003C20D2" w:rsidRPr="003C20D2" w:rsidRDefault="003C20D2" w:rsidP="00D115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115CA" w:rsidRDefault="00BE0893" w:rsidP="00D115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Háromszoroz</w:t>
      </w:r>
      <w:r w:rsidR="00A8572B">
        <w:rPr>
          <w:rFonts w:cstheme="minorHAnsi"/>
          <w:b/>
          <w:bCs/>
        </w:rPr>
        <w:t>za</w:t>
      </w:r>
      <w:r>
        <w:rPr>
          <w:rFonts w:cstheme="minorHAnsi"/>
          <w:b/>
          <w:bCs/>
        </w:rPr>
        <w:t xml:space="preserve"> meg egyha</w:t>
      </w:r>
      <w:r w:rsidR="005E097C">
        <w:rPr>
          <w:rFonts w:cstheme="minorHAnsi"/>
          <w:b/>
          <w:bCs/>
        </w:rPr>
        <w:t>vi megtakarítás</w:t>
      </w:r>
      <w:r w:rsidR="00A8572B">
        <w:rPr>
          <w:rFonts w:cstheme="minorHAnsi"/>
          <w:b/>
          <w:bCs/>
        </w:rPr>
        <w:t>át</w:t>
      </w:r>
      <w:r w:rsidR="005E097C">
        <w:rPr>
          <w:rFonts w:cstheme="minorHAnsi"/>
          <w:b/>
          <w:bCs/>
        </w:rPr>
        <w:t xml:space="preserve"> a </w:t>
      </w:r>
      <w:proofErr w:type="spellStart"/>
      <w:r w:rsidR="005E097C">
        <w:rPr>
          <w:rFonts w:cstheme="minorHAnsi"/>
          <w:b/>
          <w:bCs/>
        </w:rPr>
        <w:t>Fundamenta</w:t>
      </w:r>
      <w:proofErr w:type="spellEnd"/>
      <w:r w:rsidR="005E097C">
        <w:rPr>
          <w:rFonts w:cstheme="minorHAnsi"/>
          <w:b/>
          <w:bCs/>
        </w:rPr>
        <w:t xml:space="preserve"> T</w:t>
      </w:r>
      <w:r>
        <w:rPr>
          <w:rFonts w:cstheme="minorHAnsi"/>
          <w:b/>
          <w:bCs/>
        </w:rPr>
        <w:t>riplázó Bónusz akcióval!</w:t>
      </w:r>
    </w:p>
    <w:p w:rsidR="00BE0893" w:rsidRDefault="00BE0893" w:rsidP="00D115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A8572B" w:rsidRPr="00A8572B" w:rsidRDefault="005E097C" w:rsidP="005E097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06CB">
        <w:rPr>
          <w:rFonts w:cstheme="minorHAnsi"/>
          <w:b/>
          <w:bCs/>
        </w:rPr>
        <w:t>Most 40 000 Ft egyszeri Bónusszal!</w:t>
      </w:r>
      <w:r>
        <w:rPr>
          <w:rFonts w:cstheme="minorHAnsi"/>
          <w:bCs/>
        </w:rPr>
        <w:t xml:space="preserve"> </w:t>
      </w:r>
    </w:p>
    <w:p w:rsidR="005E097C" w:rsidRPr="007406CB" w:rsidRDefault="005E097C" w:rsidP="007406C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</w:rPr>
      </w:pPr>
      <w:r w:rsidRPr="00A8572B">
        <w:rPr>
          <w:rFonts w:cstheme="minorHAnsi"/>
          <w:bCs/>
        </w:rPr>
        <w:t xml:space="preserve">A megadott feltételek teljesítése esetén, most </w:t>
      </w:r>
      <w:proofErr w:type="gramStart"/>
      <w:r w:rsidRPr="00A8572B">
        <w:rPr>
          <w:rFonts w:cstheme="minorHAnsi"/>
          <w:bCs/>
        </w:rPr>
        <w:t>két havi</w:t>
      </w:r>
      <w:proofErr w:type="gramEnd"/>
      <w:r w:rsidRPr="00A8572B">
        <w:rPr>
          <w:rFonts w:cstheme="minorHAnsi"/>
          <w:bCs/>
        </w:rPr>
        <w:t xml:space="preserve"> megtakarítás összegét </w:t>
      </w:r>
      <w:proofErr w:type="spellStart"/>
      <w:r w:rsidRPr="00A8572B">
        <w:rPr>
          <w:rFonts w:cstheme="minorHAnsi"/>
          <w:bCs/>
        </w:rPr>
        <w:t>jóváírjuk.</w:t>
      </w:r>
      <w:r w:rsidRPr="007406CB">
        <w:rPr>
          <w:rFonts w:cstheme="minorHAnsi"/>
          <w:b/>
        </w:rPr>
        <w:t>Állami</w:t>
      </w:r>
      <w:proofErr w:type="spellEnd"/>
      <w:r w:rsidRPr="007406CB">
        <w:rPr>
          <w:rFonts w:cstheme="minorHAnsi"/>
          <w:b/>
        </w:rPr>
        <w:t xml:space="preserve"> Támogatás </w:t>
      </w:r>
    </w:p>
    <w:p w:rsidR="005E097C" w:rsidRPr="00BE0893" w:rsidRDefault="005E097C" w:rsidP="005E097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BE0893">
        <w:rPr>
          <w:rFonts w:cstheme="minorHAnsi"/>
        </w:rPr>
        <w:t xml:space="preserve">Megtakarításait az állam a befizetéseid 30%, de legfeljebb évi </w:t>
      </w:r>
      <w:r w:rsidRPr="00BE0893">
        <w:rPr>
          <w:rFonts w:cstheme="minorHAnsi"/>
          <w:b/>
          <w:bCs/>
        </w:rPr>
        <w:t>72 000 Ft összeggel támogatja</w:t>
      </w:r>
    </w:p>
    <w:p w:rsidR="00A8572B" w:rsidRPr="007406CB" w:rsidRDefault="005E097C" w:rsidP="005E097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Kedvező lakáskölcsön! </w:t>
      </w:r>
    </w:p>
    <w:p w:rsidR="005E097C" w:rsidRPr="00A8572B" w:rsidRDefault="005E097C" w:rsidP="007406C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A8572B">
        <w:rPr>
          <w:rFonts w:cstheme="minorHAnsi"/>
          <w:bCs/>
        </w:rPr>
        <w:t>Akár évi 3,9 % (referencia THM 5,</w:t>
      </w:r>
      <w:r w:rsidR="00A8572B">
        <w:rPr>
          <w:rFonts w:cstheme="minorHAnsi"/>
          <w:bCs/>
        </w:rPr>
        <w:t>55</w:t>
      </w:r>
      <w:r w:rsidRPr="00A8572B">
        <w:rPr>
          <w:rFonts w:cstheme="minorHAnsi"/>
          <w:bCs/>
        </w:rPr>
        <w:t xml:space="preserve"> %) kamatú lakáskölcsön lehetőség a megtakarítási idő lejártával</w:t>
      </w:r>
    </w:p>
    <w:p w:rsidR="005E097C" w:rsidRDefault="005E097C" w:rsidP="00BE0893">
      <w:pPr>
        <w:rPr>
          <w:rFonts w:cstheme="minorHAnsi"/>
          <w:b/>
          <w:noProof/>
          <w:lang w:eastAsia="hu-HU"/>
        </w:rPr>
      </w:pPr>
    </w:p>
    <w:p w:rsidR="00BE0893" w:rsidRPr="00BE0893" w:rsidRDefault="00BE0893" w:rsidP="00D115C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E0893">
        <w:rPr>
          <w:rFonts w:cstheme="minorHAnsi"/>
          <w:bCs/>
        </w:rPr>
        <w:t>A Triplázó Bónusz az akció időtartama alatt</w:t>
      </w:r>
      <w:r w:rsidR="00A8572B">
        <w:rPr>
          <w:rFonts w:cstheme="minorHAnsi"/>
          <w:bCs/>
        </w:rPr>
        <w:t xml:space="preserve"> újonnan</w:t>
      </w:r>
      <w:r w:rsidRPr="00BE0893">
        <w:rPr>
          <w:rFonts w:cstheme="minorHAnsi"/>
          <w:bCs/>
        </w:rPr>
        <w:t xml:space="preserve"> kötött, kiutalásra kerülő, legalább 8 éves megtakarítási idejű, 8-as tarifájú szerződésekre érvényes egy alkalommal, ahol a megtakarítási ráta eléri a 20 000 Ft-ot, és nem zárolják.</w:t>
      </w:r>
    </w:p>
    <w:p w:rsidR="00D115CA" w:rsidRPr="003C20D2" w:rsidRDefault="00D115CA" w:rsidP="00D115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115CA" w:rsidRPr="003C20D2" w:rsidRDefault="00D115CA" w:rsidP="00D115CA">
      <w:pPr>
        <w:rPr>
          <w:rFonts w:cstheme="minorHAnsi"/>
          <w:noProof/>
          <w:lang w:eastAsia="hu-HU"/>
        </w:rPr>
      </w:pPr>
    </w:p>
    <w:p w:rsidR="00D115CA" w:rsidRPr="003C20D2" w:rsidRDefault="00D115CA" w:rsidP="00D115CA">
      <w:pPr>
        <w:rPr>
          <w:rFonts w:cstheme="minorHAnsi"/>
          <w:noProof/>
          <w:lang w:eastAsia="hu-HU"/>
        </w:rPr>
      </w:pPr>
      <w:r w:rsidRPr="003C20D2">
        <w:rPr>
          <w:rFonts w:cstheme="minorHAnsi"/>
          <w:b/>
          <w:noProof/>
          <w:lang w:eastAsia="hu-HU"/>
        </w:rPr>
        <w:t>Az akció időtartama:</w:t>
      </w:r>
      <w:r w:rsidR="00E2097A">
        <w:rPr>
          <w:rFonts w:cstheme="minorHAnsi"/>
          <w:noProof/>
          <w:lang w:eastAsia="hu-HU"/>
        </w:rPr>
        <w:t xml:space="preserve"> 201</w:t>
      </w:r>
      <w:r w:rsidR="00BE0893">
        <w:rPr>
          <w:rFonts w:cstheme="minorHAnsi"/>
          <w:noProof/>
          <w:lang w:eastAsia="hu-HU"/>
        </w:rPr>
        <w:t>7</w:t>
      </w:r>
      <w:r w:rsidRPr="003C20D2">
        <w:rPr>
          <w:rFonts w:cstheme="minorHAnsi"/>
          <w:noProof/>
          <w:lang w:eastAsia="hu-HU"/>
        </w:rPr>
        <w:t xml:space="preserve">. </w:t>
      </w:r>
      <w:r w:rsidR="00BE0893">
        <w:rPr>
          <w:rFonts w:cstheme="minorHAnsi"/>
          <w:noProof/>
          <w:lang w:eastAsia="hu-HU"/>
        </w:rPr>
        <w:t>február</w:t>
      </w:r>
      <w:r w:rsidR="00C82C23">
        <w:rPr>
          <w:rFonts w:cstheme="minorHAnsi"/>
          <w:noProof/>
          <w:lang w:eastAsia="hu-HU"/>
        </w:rPr>
        <w:t xml:space="preserve"> 1</w:t>
      </w:r>
      <w:r w:rsidR="00BE0893">
        <w:rPr>
          <w:rFonts w:cstheme="minorHAnsi"/>
          <w:noProof/>
          <w:lang w:eastAsia="hu-HU"/>
        </w:rPr>
        <w:t>7</w:t>
      </w:r>
      <w:r w:rsidR="00E2097A">
        <w:rPr>
          <w:rFonts w:cstheme="minorHAnsi"/>
          <w:noProof/>
          <w:lang w:eastAsia="hu-HU"/>
        </w:rPr>
        <w:t xml:space="preserve"> -  201</w:t>
      </w:r>
      <w:r w:rsidR="00A8572B">
        <w:rPr>
          <w:rFonts w:cstheme="minorHAnsi"/>
          <w:noProof/>
          <w:lang w:eastAsia="hu-HU"/>
        </w:rPr>
        <w:t>7</w:t>
      </w:r>
      <w:r w:rsidR="003C20D2" w:rsidRPr="003C20D2">
        <w:rPr>
          <w:rFonts w:cstheme="minorHAnsi"/>
          <w:noProof/>
          <w:lang w:eastAsia="hu-HU"/>
        </w:rPr>
        <w:t xml:space="preserve">. </w:t>
      </w:r>
      <w:r w:rsidR="00BE0893">
        <w:rPr>
          <w:rFonts w:cstheme="minorHAnsi"/>
          <w:noProof/>
          <w:lang w:eastAsia="hu-HU"/>
        </w:rPr>
        <w:t>április</w:t>
      </w:r>
      <w:r w:rsidR="003C20D2" w:rsidRPr="003C20D2">
        <w:rPr>
          <w:rFonts w:cstheme="minorHAnsi"/>
          <w:noProof/>
          <w:lang w:eastAsia="hu-HU"/>
        </w:rPr>
        <w:t xml:space="preserve"> 1</w:t>
      </w:r>
      <w:r w:rsidR="00BE0893">
        <w:rPr>
          <w:rFonts w:cstheme="minorHAnsi"/>
          <w:noProof/>
          <w:lang w:eastAsia="hu-HU"/>
        </w:rPr>
        <w:t>3</w:t>
      </w:r>
      <w:r w:rsidR="003C20D2" w:rsidRPr="003C20D2">
        <w:rPr>
          <w:rFonts w:cstheme="minorHAnsi"/>
          <w:noProof/>
          <w:lang w:eastAsia="hu-HU"/>
        </w:rPr>
        <w:t>.</w:t>
      </w:r>
    </w:p>
    <w:p w:rsidR="003C20D2" w:rsidRDefault="009B1109" w:rsidP="003C20D2">
      <w:pPr>
        <w:rPr>
          <w:rFonts w:cstheme="minorHAnsi"/>
          <w:noProof/>
          <w:lang w:eastAsia="hu-HU"/>
        </w:rPr>
      </w:pPr>
      <w:r>
        <w:rPr>
          <w:rFonts w:cstheme="minorHAnsi"/>
          <w:noProof/>
          <w:lang w:eastAsia="hu-HU"/>
        </w:rPr>
        <w:t xml:space="preserve">A </w:t>
      </w:r>
      <w:r w:rsidR="00BE0893">
        <w:rPr>
          <w:rFonts w:cstheme="minorHAnsi"/>
          <w:noProof/>
          <w:lang w:eastAsia="hu-HU"/>
        </w:rPr>
        <w:t>Triplázó Bónusz</w:t>
      </w:r>
      <w:r w:rsidR="003A603C">
        <w:rPr>
          <w:rFonts w:cstheme="minorHAnsi"/>
          <w:noProof/>
          <w:lang w:eastAsia="hu-HU"/>
        </w:rPr>
        <w:t>ról</w:t>
      </w:r>
      <w:r w:rsidR="003C20D2" w:rsidRPr="003C20D2">
        <w:rPr>
          <w:rFonts w:cstheme="minorHAnsi"/>
          <w:noProof/>
          <w:lang w:eastAsia="hu-HU"/>
        </w:rPr>
        <w:t xml:space="preserve"> szóló </w:t>
      </w:r>
      <w:r w:rsidR="003C20D2" w:rsidRPr="003C20D2">
        <w:rPr>
          <w:rFonts w:cstheme="minorHAnsi"/>
          <w:b/>
          <w:noProof/>
          <w:lang w:eastAsia="hu-HU"/>
        </w:rPr>
        <w:t>teljes hirdetmény elérhető itt:</w:t>
      </w:r>
      <w:r w:rsidR="003C20D2" w:rsidRPr="003C20D2">
        <w:rPr>
          <w:rFonts w:cstheme="minorHAnsi"/>
          <w:noProof/>
          <w:lang w:eastAsia="hu-HU"/>
        </w:rPr>
        <w:t xml:space="preserve"> </w:t>
      </w:r>
      <w:r w:rsidR="002F328B">
        <w:rPr>
          <w:rFonts w:cstheme="minorHAnsi"/>
          <w:noProof/>
          <w:lang w:eastAsia="hu-HU"/>
        </w:rPr>
        <w:t>link (</w:t>
      </w:r>
      <w:hyperlink r:id="rId13" w:history="1">
        <w:r w:rsidR="002F328B" w:rsidRPr="007147E2">
          <w:rPr>
            <w:rStyle w:val="Hiperhivatkozs"/>
            <w:rFonts w:cstheme="minorHAnsi"/>
            <w:noProof/>
            <w:lang w:eastAsia="hu-HU"/>
          </w:rPr>
          <w:t>https://www.fundamenta.hu/dokumentumtar</w:t>
        </w:r>
      </w:hyperlink>
      <w:r w:rsidR="002F328B">
        <w:rPr>
          <w:rFonts w:cstheme="minorHAnsi"/>
          <w:noProof/>
          <w:lang w:eastAsia="hu-HU"/>
        </w:rPr>
        <w:t xml:space="preserve"> )</w:t>
      </w:r>
    </w:p>
    <w:p w:rsidR="00D115CA" w:rsidRPr="003C20D2" w:rsidRDefault="00D115CA" w:rsidP="00D115CA">
      <w:pPr>
        <w:rPr>
          <w:rFonts w:cstheme="minorHAnsi"/>
        </w:rPr>
      </w:pPr>
      <w:r w:rsidRPr="003C20D2">
        <w:rPr>
          <w:rFonts w:cstheme="minorHAnsi"/>
          <w:b/>
        </w:rPr>
        <w:t xml:space="preserve">Részletekről </w:t>
      </w:r>
      <w:r w:rsidRPr="003C20D2">
        <w:rPr>
          <w:rFonts w:cstheme="minorHAnsi"/>
        </w:rPr>
        <w:t xml:space="preserve">kérjük, érdeklődjön </w:t>
      </w:r>
      <w:r w:rsidRPr="003C20D2">
        <w:rPr>
          <w:rFonts w:cstheme="minorHAnsi"/>
          <w:b/>
        </w:rPr>
        <w:t>munkatársain</w:t>
      </w:r>
      <w:r w:rsidR="002F328B">
        <w:rPr>
          <w:rFonts w:cstheme="minorHAnsi"/>
          <w:b/>
        </w:rPr>
        <w:t>kn</w:t>
      </w:r>
      <w:r w:rsidRPr="003C20D2">
        <w:rPr>
          <w:rFonts w:cstheme="minorHAnsi"/>
          <w:b/>
        </w:rPr>
        <w:t>ál</w:t>
      </w:r>
      <w:r w:rsidRPr="003C20D2">
        <w:rPr>
          <w:rFonts w:cstheme="minorHAnsi"/>
        </w:rPr>
        <w:t>!</w:t>
      </w:r>
    </w:p>
    <w:p w:rsidR="007B324F" w:rsidRDefault="007B324F" w:rsidP="00D115CA">
      <w:pPr>
        <w:rPr>
          <w:rFonts w:cstheme="minorHAnsi"/>
        </w:rPr>
      </w:pPr>
    </w:p>
    <w:p w:rsidR="00E2097A" w:rsidRDefault="00E2097A" w:rsidP="00E2097A">
      <w:pPr>
        <w:rPr>
          <w:rFonts w:ascii="charlotte_sans_bookregular" w:hAnsi="charlotte_sans_bookregular"/>
          <w:color w:val="555555"/>
          <w:sz w:val="17"/>
          <w:szCs w:val="17"/>
          <w:shd w:val="clear" w:color="auto" w:fill="FFFFFF"/>
        </w:rPr>
      </w:pPr>
    </w:p>
    <w:p w:rsidR="007023F8" w:rsidRPr="00655788" w:rsidRDefault="00A8572B" w:rsidP="00A8572B">
      <w:pPr>
        <w:pStyle w:val="Lbjegyzetszveg"/>
      </w:pPr>
      <w:r w:rsidRPr="00655788">
        <w:rPr>
          <w:rStyle w:val="Lbjegyzet-hivatkozs"/>
        </w:rPr>
        <w:footnoteRef/>
      </w:r>
      <w:r w:rsidRPr="003A603C">
        <w:t xml:space="preserve"> Az állami támogatás mértéke, szerződésenként és személyenként, havi rendszeres megtakarítást feltételezve legfel</w:t>
      </w:r>
      <w:r w:rsidR="00655788" w:rsidRPr="00655788">
        <w:t>jebb évi 72.000 Ft. A Triplázó B</w:t>
      </w:r>
      <w:r w:rsidRPr="00655788">
        <w:t xml:space="preserve">ónusz összege magánszemélyeknél legfeljebb 40.000 Ft lehet. Az akciós EBKM 823-as </w:t>
      </w:r>
      <w:proofErr w:type="gramStart"/>
      <w:r w:rsidRPr="00655788">
        <w:t>tarifa(</w:t>
      </w:r>
      <w:proofErr w:type="gramEnd"/>
      <w:r w:rsidRPr="00655788">
        <w:t xml:space="preserve">8 év 4 hónap megtakarítási idő) esetén állami </w:t>
      </w:r>
      <w:proofErr w:type="spellStart"/>
      <w:r w:rsidRPr="00655788">
        <w:t>támogatásal</w:t>
      </w:r>
      <w:proofErr w:type="spellEnd"/>
      <w:r w:rsidRPr="00655788">
        <w:t xml:space="preserve"> 6,26%, állami támogatás nélkül 0,51%, nem akciós EBKM 5,93%, állami támogatás nélkül 0,07%.</w:t>
      </w:r>
    </w:p>
    <w:p w:rsidR="007023F8" w:rsidRPr="00655788" w:rsidRDefault="007023F8" w:rsidP="00A8572B">
      <w:pPr>
        <w:pStyle w:val="Lbjegyzetszveg"/>
      </w:pPr>
    </w:p>
    <w:p w:rsidR="00A8572B" w:rsidRPr="007406CB" w:rsidRDefault="007023F8" w:rsidP="00A8572B">
      <w:pPr>
        <w:pStyle w:val="Lbjegyzetszveg"/>
        <w:rPr>
          <w:rStyle w:val="apple-converted-space"/>
          <w:color w:val="333333"/>
          <w:shd w:val="clear" w:color="auto" w:fill="FFFFFF"/>
        </w:rPr>
      </w:pPr>
      <w:r w:rsidRPr="007406CB">
        <w:rPr>
          <w:vertAlign w:val="superscript"/>
        </w:rPr>
        <w:t>2</w:t>
      </w:r>
      <w:r w:rsidR="00A8572B" w:rsidRPr="007406CB">
        <w:rPr>
          <w:color w:val="333333"/>
          <w:shd w:val="clear" w:color="auto" w:fill="FFFFFF"/>
        </w:rPr>
        <w:t xml:space="preserve">A lakás-takarékpénztár által nyújtott lakáskölcsön teljes hiteldíj mutató meghatározásáról, számításáról és közzétételéről szóló 83/2010. (III.25.) Korm. rendelet 9. § (1) és (3) bekezdés szerint számított referencia THM érték 5,55%, amely a 823. számú módozatra (8 év 4 hónap megtakarítási idő) vonatkozik. Reprezentatív példa lakáskölcsönre: a szerződéses összeg 6.400.000 Ft, ebből a lakáskölcsön teljes összege 3.730.860 Ft, a kölcsönkamat mértéke évi fix 3,9%, 79 hónapos futamidőre. A kölcsön teljes díja: folyósítási díj: 0 Ft, kezelési költség: 149.776 Ft (mely a </w:t>
      </w:r>
      <w:proofErr w:type="spellStart"/>
      <w:r w:rsidR="00A8572B" w:rsidRPr="007406CB">
        <w:rPr>
          <w:color w:val="333333"/>
          <w:shd w:val="clear" w:color="auto" w:fill="FFFFFF"/>
        </w:rPr>
        <w:t>törlesztőrészletekbe</w:t>
      </w:r>
      <w:proofErr w:type="spellEnd"/>
      <w:r w:rsidR="00A8572B" w:rsidRPr="007406CB">
        <w:rPr>
          <w:color w:val="333333"/>
          <w:shd w:val="clear" w:color="auto" w:fill="FFFFFF"/>
        </w:rPr>
        <w:t xml:space="preserve"> beépítésre került), egyéb költségek: 39.960 Ft. Havi </w:t>
      </w:r>
      <w:proofErr w:type="spellStart"/>
      <w:r w:rsidR="00A8572B" w:rsidRPr="007406CB">
        <w:rPr>
          <w:color w:val="333333"/>
          <w:shd w:val="clear" w:color="auto" w:fill="FFFFFF"/>
        </w:rPr>
        <w:t>törlesztőrészlet</w:t>
      </w:r>
      <w:proofErr w:type="spellEnd"/>
      <w:r w:rsidR="00A8572B" w:rsidRPr="007406CB">
        <w:rPr>
          <w:color w:val="333333"/>
          <w:shd w:val="clear" w:color="auto" w:fill="FFFFFF"/>
        </w:rPr>
        <w:t xml:space="preserve"> 56.512 Ft, a </w:t>
      </w:r>
      <w:proofErr w:type="spellStart"/>
      <w:r w:rsidR="00A8572B" w:rsidRPr="007406CB">
        <w:rPr>
          <w:color w:val="333333"/>
          <w:shd w:val="clear" w:color="auto" w:fill="FFFFFF"/>
        </w:rPr>
        <w:t>törlesztőrészletek</w:t>
      </w:r>
      <w:proofErr w:type="spellEnd"/>
      <w:r w:rsidR="00A8572B" w:rsidRPr="007406CB">
        <w:rPr>
          <w:color w:val="333333"/>
          <w:shd w:val="clear" w:color="auto" w:fill="FFFFFF"/>
        </w:rPr>
        <w:t xml:space="preserve"> száma 78, a </w:t>
      </w:r>
      <w:proofErr w:type="spellStart"/>
      <w:r w:rsidR="00A8572B" w:rsidRPr="007406CB">
        <w:rPr>
          <w:color w:val="333333"/>
          <w:shd w:val="clear" w:color="auto" w:fill="FFFFFF"/>
        </w:rPr>
        <w:t>törlesztőrészletek</w:t>
      </w:r>
      <w:proofErr w:type="spellEnd"/>
      <w:r w:rsidR="00A8572B" w:rsidRPr="007406CB">
        <w:rPr>
          <w:color w:val="333333"/>
          <w:shd w:val="clear" w:color="auto" w:fill="FFFFFF"/>
        </w:rPr>
        <w:t xml:space="preserve"> összege 4.389.765 Ft. Új lakásszámla megkötésének feltétele a szerződéses összeg 1%-ának befizetése.</w:t>
      </w:r>
      <w:r w:rsidR="00A8572B" w:rsidRPr="007406CB">
        <w:rPr>
          <w:rStyle w:val="apple-converted-space"/>
          <w:color w:val="333333"/>
          <w:shd w:val="clear" w:color="auto" w:fill="FFFFFF"/>
        </w:rPr>
        <w:t> </w:t>
      </w:r>
    </w:p>
    <w:p w:rsidR="007023F8" w:rsidRPr="00655788" w:rsidRDefault="007023F8" w:rsidP="00A8572B">
      <w:pPr>
        <w:pStyle w:val="Lbjegyzetszveg"/>
      </w:pPr>
    </w:p>
    <w:p w:rsidR="00A8572B" w:rsidRPr="00655788" w:rsidRDefault="00A8572B" w:rsidP="00A8572B">
      <w:pPr>
        <w:pStyle w:val="Lbjegyzetszveg"/>
      </w:pPr>
      <w:r w:rsidRPr="00655788">
        <w:lastRenderedPageBreak/>
        <w:t xml:space="preserve">Zárolt a biztosítékba adott szerződés, ide nem értve a </w:t>
      </w:r>
      <w:proofErr w:type="spellStart"/>
      <w:r w:rsidRPr="00655788">
        <w:t>Fundamenta-Lakáskassza</w:t>
      </w:r>
      <w:proofErr w:type="spellEnd"/>
      <w:r w:rsidRPr="00655788">
        <w:t xml:space="preserve"> </w:t>
      </w:r>
      <w:proofErr w:type="spellStart"/>
      <w:r w:rsidRPr="00655788">
        <w:t>Zrt.-nél</w:t>
      </w:r>
      <w:proofErr w:type="spellEnd"/>
      <w:r w:rsidRPr="00655788">
        <w:t xml:space="preserve"> vezetett hitelszámlához kapcsolódó betétszerződést. A tájékoztatás nem teljes körű, a termék részletes feltételeit </w:t>
      </w:r>
      <w:hyperlink r:id="rId14" w:history="1">
        <w:r w:rsidRPr="00655788">
          <w:rPr>
            <w:rStyle w:val="Hiperhivatkozs"/>
          </w:rPr>
          <w:t>www.fundamenta.hu</w:t>
        </w:r>
      </w:hyperlink>
      <w:r w:rsidRPr="00655788">
        <w:t xml:space="preserve"> oldalon található Triplázó Bónusz Hirdetmény, továbbá a </w:t>
      </w:r>
      <w:proofErr w:type="spellStart"/>
      <w:r w:rsidRPr="00655788">
        <w:t>Fundamenta-Lakáskassza</w:t>
      </w:r>
      <w:proofErr w:type="spellEnd"/>
      <w:r w:rsidRPr="00655788">
        <w:t xml:space="preserve"> </w:t>
      </w:r>
      <w:proofErr w:type="spellStart"/>
      <w:r w:rsidRPr="00655788">
        <w:t>Zrt</w:t>
      </w:r>
      <w:proofErr w:type="spellEnd"/>
      <w:r w:rsidRPr="00655788">
        <w:t>. Általános Szerződési Feltételei (Üzletszabályzat) tartalmazzák. Az akció 2017.02.17-től 2017.04.13-ig tart.</w:t>
      </w:r>
    </w:p>
    <w:p w:rsidR="00A8572B" w:rsidRPr="00655788" w:rsidRDefault="00A8572B" w:rsidP="00A8572B">
      <w:pPr>
        <w:pStyle w:val="Lbjegyzetszveg"/>
      </w:pPr>
      <w:r w:rsidRPr="00655788">
        <w:t xml:space="preserve">Az akció kizárólag a Triplázó Bónusz hirdetményben felsorolt más akciókkal vonható össze. A THM értéke nem tartalmazza a </w:t>
      </w:r>
      <w:r w:rsidRPr="007406CB">
        <w:t>jelzáloggal terhelendő ingatlan biztosításának díját. A hitel fedezete ingatlanra bejegyzett jelzálogjog, az ingatlanra vagyonbiztosítási szerződés megkötése szükséges. A</w:t>
      </w:r>
      <w:r w:rsidR="007406CB" w:rsidRPr="007406CB">
        <w:t xml:space="preserve">z értékesítő partner a </w:t>
      </w:r>
      <w:r w:rsidRPr="007406CB">
        <w:t xml:space="preserve"> </w:t>
      </w:r>
      <w:proofErr w:type="spellStart"/>
      <w:r w:rsidR="007406CB" w:rsidRPr="007406CB">
        <w:t>F</w:t>
      </w:r>
      <w:r w:rsidRPr="007406CB">
        <w:t>undamenta-Lakáskassza</w:t>
      </w:r>
      <w:proofErr w:type="spellEnd"/>
      <w:r w:rsidRPr="007406CB">
        <w:t xml:space="preserve"> </w:t>
      </w:r>
      <w:r w:rsidR="007406CB" w:rsidRPr="007406CB">
        <w:t>ZR</w:t>
      </w:r>
      <w:r w:rsidRPr="007406CB">
        <w:t xml:space="preserve">T. megbízásából jár el, amelyért díjazásban </w:t>
      </w:r>
      <w:proofErr w:type="spellStart"/>
      <w:r w:rsidRPr="007406CB">
        <w:t>részesül</w:t>
      </w:r>
      <w:proofErr w:type="gramStart"/>
      <w:r w:rsidRPr="007406CB">
        <w:t>.jelzálogjog</w:t>
      </w:r>
      <w:proofErr w:type="spellEnd"/>
      <w:proofErr w:type="gramEnd"/>
      <w:r w:rsidRPr="007406CB">
        <w:t>, az ingatlanra vagyonbiztosítási szerződés megkötése szükséges.</w:t>
      </w:r>
      <w:r w:rsidRPr="00655788">
        <w:t xml:space="preserve"> </w:t>
      </w:r>
    </w:p>
    <w:p w:rsidR="00292FBA" w:rsidRDefault="00292FBA" w:rsidP="00D82370">
      <w:pPr>
        <w:pStyle w:val="Listaszerbekezds"/>
        <w:ind w:left="1440"/>
        <w:jc w:val="both"/>
      </w:pPr>
      <w:bookmarkStart w:id="0" w:name="_GoBack"/>
      <w:bookmarkEnd w:id="0"/>
    </w:p>
    <w:sectPr w:rsidR="00292FB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7A" w:rsidRDefault="00391C7A" w:rsidP="001B6052">
      <w:pPr>
        <w:spacing w:after="0" w:line="240" w:lineRule="auto"/>
      </w:pPr>
      <w:r>
        <w:separator/>
      </w:r>
    </w:p>
  </w:endnote>
  <w:endnote w:type="continuationSeparator" w:id="0">
    <w:p w:rsidR="00391C7A" w:rsidRDefault="00391C7A" w:rsidP="001B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lotte_sans_book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065997"/>
      <w:docPartObj>
        <w:docPartGallery w:val="Page Numbers (Bottom of Page)"/>
        <w:docPartUnique/>
      </w:docPartObj>
    </w:sdtPr>
    <w:sdtEndPr/>
    <w:sdtContent>
      <w:p w:rsidR="00A8572B" w:rsidRDefault="00A857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6CB">
          <w:rPr>
            <w:noProof/>
          </w:rPr>
          <w:t>1</w:t>
        </w:r>
        <w:r>
          <w:fldChar w:fldCharType="end"/>
        </w:r>
      </w:p>
    </w:sdtContent>
  </w:sdt>
  <w:p w:rsidR="00A8572B" w:rsidRDefault="00A857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7A" w:rsidRDefault="00391C7A" w:rsidP="001B6052">
      <w:pPr>
        <w:spacing w:after="0" w:line="240" w:lineRule="auto"/>
      </w:pPr>
      <w:r>
        <w:separator/>
      </w:r>
    </w:p>
  </w:footnote>
  <w:footnote w:type="continuationSeparator" w:id="0">
    <w:p w:rsidR="00391C7A" w:rsidRDefault="00391C7A" w:rsidP="001B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F10"/>
    <w:multiLevelType w:val="hybridMultilevel"/>
    <w:tmpl w:val="8A3A5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F2F2D"/>
    <w:multiLevelType w:val="multilevel"/>
    <w:tmpl w:val="1DCEAF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6A628A"/>
    <w:multiLevelType w:val="hybridMultilevel"/>
    <w:tmpl w:val="38649D64"/>
    <w:lvl w:ilvl="0" w:tplc="00BEBB64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F26D25"/>
    <w:multiLevelType w:val="hybridMultilevel"/>
    <w:tmpl w:val="B10A5D1E"/>
    <w:lvl w:ilvl="0" w:tplc="31D2C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1D2CE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162DA"/>
    <w:multiLevelType w:val="hybridMultilevel"/>
    <w:tmpl w:val="47F60CB2"/>
    <w:lvl w:ilvl="0" w:tplc="E76C9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D2CE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841D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8BF1212"/>
    <w:multiLevelType w:val="hybridMultilevel"/>
    <w:tmpl w:val="E89E7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A25CA"/>
    <w:multiLevelType w:val="hybridMultilevel"/>
    <w:tmpl w:val="EE8CF3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45090"/>
    <w:multiLevelType w:val="hybridMultilevel"/>
    <w:tmpl w:val="F0BC1DEA"/>
    <w:lvl w:ilvl="0" w:tplc="00BEBB6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82792"/>
    <w:multiLevelType w:val="hybridMultilevel"/>
    <w:tmpl w:val="803626CE"/>
    <w:lvl w:ilvl="0" w:tplc="31D2C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0BEBB64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34"/>
    <w:rsid w:val="000042C9"/>
    <w:rsid w:val="000177A0"/>
    <w:rsid w:val="00023B54"/>
    <w:rsid w:val="00033408"/>
    <w:rsid w:val="00036484"/>
    <w:rsid w:val="000467E5"/>
    <w:rsid w:val="00050948"/>
    <w:rsid w:val="00056279"/>
    <w:rsid w:val="00062F6A"/>
    <w:rsid w:val="0007129A"/>
    <w:rsid w:val="0007775B"/>
    <w:rsid w:val="00096ED0"/>
    <w:rsid w:val="00097B2D"/>
    <w:rsid w:val="000A0F02"/>
    <w:rsid w:val="000A6D80"/>
    <w:rsid w:val="000B008F"/>
    <w:rsid w:val="000C60A5"/>
    <w:rsid w:val="000D79B1"/>
    <w:rsid w:val="000D7EAE"/>
    <w:rsid w:val="000E4CBC"/>
    <w:rsid w:val="000F0F77"/>
    <w:rsid w:val="000F4CC7"/>
    <w:rsid w:val="000F4FD3"/>
    <w:rsid w:val="001216AD"/>
    <w:rsid w:val="001336AD"/>
    <w:rsid w:val="001367FF"/>
    <w:rsid w:val="001371E7"/>
    <w:rsid w:val="001444DC"/>
    <w:rsid w:val="001511A5"/>
    <w:rsid w:val="0018066D"/>
    <w:rsid w:val="00182385"/>
    <w:rsid w:val="001829D2"/>
    <w:rsid w:val="001B6052"/>
    <w:rsid w:val="001C1F00"/>
    <w:rsid w:val="001D35B4"/>
    <w:rsid w:val="001D43FD"/>
    <w:rsid w:val="001E1005"/>
    <w:rsid w:val="001E10A2"/>
    <w:rsid w:val="001E34EB"/>
    <w:rsid w:val="001F1470"/>
    <w:rsid w:val="001F47C9"/>
    <w:rsid w:val="002005E9"/>
    <w:rsid w:val="00201A03"/>
    <w:rsid w:val="002213E4"/>
    <w:rsid w:val="00222A7A"/>
    <w:rsid w:val="002235AD"/>
    <w:rsid w:val="00241658"/>
    <w:rsid w:val="002441B9"/>
    <w:rsid w:val="0024464B"/>
    <w:rsid w:val="00244905"/>
    <w:rsid w:val="00256F62"/>
    <w:rsid w:val="00261A84"/>
    <w:rsid w:val="00264B3A"/>
    <w:rsid w:val="00265D00"/>
    <w:rsid w:val="00276B73"/>
    <w:rsid w:val="00283BC9"/>
    <w:rsid w:val="00284D46"/>
    <w:rsid w:val="00292FBA"/>
    <w:rsid w:val="00293DB1"/>
    <w:rsid w:val="002A27A6"/>
    <w:rsid w:val="002B4B6D"/>
    <w:rsid w:val="002B75D7"/>
    <w:rsid w:val="002C6212"/>
    <w:rsid w:val="002D535F"/>
    <w:rsid w:val="002F328B"/>
    <w:rsid w:val="002F6D6F"/>
    <w:rsid w:val="003039AE"/>
    <w:rsid w:val="00312DDE"/>
    <w:rsid w:val="00320F35"/>
    <w:rsid w:val="00321526"/>
    <w:rsid w:val="00321805"/>
    <w:rsid w:val="00326537"/>
    <w:rsid w:val="00332782"/>
    <w:rsid w:val="0033756C"/>
    <w:rsid w:val="0035089B"/>
    <w:rsid w:val="0035267E"/>
    <w:rsid w:val="00353E79"/>
    <w:rsid w:val="00363E5F"/>
    <w:rsid w:val="00366DDE"/>
    <w:rsid w:val="00367EC0"/>
    <w:rsid w:val="0037055A"/>
    <w:rsid w:val="00372E6F"/>
    <w:rsid w:val="00384CEA"/>
    <w:rsid w:val="00391C7A"/>
    <w:rsid w:val="003A3938"/>
    <w:rsid w:val="003A603C"/>
    <w:rsid w:val="003A6601"/>
    <w:rsid w:val="003B2A17"/>
    <w:rsid w:val="003B3D31"/>
    <w:rsid w:val="003B7F3B"/>
    <w:rsid w:val="003C20D2"/>
    <w:rsid w:val="003D2453"/>
    <w:rsid w:val="003D7793"/>
    <w:rsid w:val="003E2AB3"/>
    <w:rsid w:val="003E315A"/>
    <w:rsid w:val="003E4000"/>
    <w:rsid w:val="003E76B6"/>
    <w:rsid w:val="00406EE4"/>
    <w:rsid w:val="00407825"/>
    <w:rsid w:val="00411985"/>
    <w:rsid w:val="00434321"/>
    <w:rsid w:val="00437848"/>
    <w:rsid w:val="00442B63"/>
    <w:rsid w:val="0044315D"/>
    <w:rsid w:val="00446546"/>
    <w:rsid w:val="00452D76"/>
    <w:rsid w:val="0045788E"/>
    <w:rsid w:val="00463D03"/>
    <w:rsid w:val="00464894"/>
    <w:rsid w:val="00464F7F"/>
    <w:rsid w:val="00470459"/>
    <w:rsid w:val="004732DC"/>
    <w:rsid w:val="004925E9"/>
    <w:rsid w:val="0049617F"/>
    <w:rsid w:val="004A4734"/>
    <w:rsid w:val="004B3390"/>
    <w:rsid w:val="004B57F0"/>
    <w:rsid w:val="004C479F"/>
    <w:rsid w:val="004D01E3"/>
    <w:rsid w:val="004D1054"/>
    <w:rsid w:val="004D4427"/>
    <w:rsid w:val="004D6EDE"/>
    <w:rsid w:val="004E030D"/>
    <w:rsid w:val="005017FC"/>
    <w:rsid w:val="00504801"/>
    <w:rsid w:val="00524C70"/>
    <w:rsid w:val="0052619A"/>
    <w:rsid w:val="00531EA3"/>
    <w:rsid w:val="005418C2"/>
    <w:rsid w:val="00543479"/>
    <w:rsid w:val="005460ED"/>
    <w:rsid w:val="0056636B"/>
    <w:rsid w:val="0057227D"/>
    <w:rsid w:val="00572D52"/>
    <w:rsid w:val="00581F47"/>
    <w:rsid w:val="00591C65"/>
    <w:rsid w:val="005B0E50"/>
    <w:rsid w:val="005B17FF"/>
    <w:rsid w:val="005B6C87"/>
    <w:rsid w:val="005C23E1"/>
    <w:rsid w:val="005C2FF4"/>
    <w:rsid w:val="005D1CF0"/>
    <w:rsid w:val="005D74A6"/>
    <w:rsid w:val="005E097C"/>
    <w:rsid w:val="005E1A7B"/>
    <w:rsid w:val="005E45D7"/>
    <w:rsid w:val="005F1F59"/>
    <w:rsid w:val="006057B9"/>
    <w:rsid w:val="006105BB"/>
    <w:rsid w:val="00612070"/>
    <w:rsid w:val="0061560B"/>
    <w:rsid w:val="006207FD"/>
    <w:rsid w:val="00625252"/>
    <w:rsid w:val="006416BF"/>
    <w:rsid w:val="00644286"/>
    <w:rsid w:val="00655788"/>
    <w:rsid w:val="00670D62"/>
    <w:rsid w:val="006715DD"/>
    <w:rsid w:val="006749C5"/>
    <w:rsid w:val="00680A52"/>
    <w:rsid w:val="006974B5"/>
    <w:rsid w:val="00697CEF"/>
    <w:rsid w:val="006A08FB"/>
    <w:rsid w:val="006A346B"/>
    <w:rsid w:val="006B39BF"/>
    <w:rsid w:val="006B39D4"/>
    <w:rsid w:val="006B594C"/>
    <w:rsid w:val="006D6E04"/>
    <w:rsid w:val="006F0F0B"/>
    <w:rsid w:val="0070190E"/>
    <w:rsid w:val="007023F8"/>
    <w:rsid w:val="0070724D"/>
    <w:rsid w:val="00732290"/>
    <w:rsid w:val="00736D4F"/>
    <w:rsid w:val="007406CB"/>
    <w:rsid w:val="00742448"/>
    <w:rsid w:val="00742AAE"/>
    <w:rsid w:val="00762489"/>
    <w:rsid w:val="00764BFD"/>
    <w:rsid w:val="00772E52"/>
    <w:rsid w:val="00783F9E"/>
    <w:rsid w:val="00794F8C"/>
    <w:rsid w:val="00796163"/>
    <w:rsid w:val="00797313"/>
    <w:rsid w:val="007A1252"/>
    <w:rsid w:val="007B324F"/>
    <w:rsid w:val="007B6462"/>
    <w:rsid w:val="007E3F9C"/>
    <w:rsid w:val="007E4A0D"/>
    <w:rsid w:val="007E5C8F"/>
    <w:rsid w:val="007F0F66"/>
    <w:rsid w:val="007F24A9"/>
    <w:rsid w:val="007F6AB2"/>
    <w:rsid w:val="007F6BF1"/>
    <w:rsid w:val="008012D2"/>
    <w:rsid w:val="00801C9F"/>
    <w:rsid w:val="00820363"/>
    <w:rsid w:val="00821405"/>
    <w:rsid w:val="0084098E"/>
    <w:rsid w:val="00841931"/>
    <w:rsid w:val="0084533C"/>
    <w:rsid w:val="00845B31"/>
    <w:rsid w:val="00855A76"/>
    <w:rsid w:val="0086538D"/>
    <w:rsid w:val="0086786D"/>
    <w:rsid w:val="008812BA"/>
    <w:rsid w:val="008857A7"/>
    <w:rsid w:val="00885A34"/>
    <w:rsid w:val="008A1437"/>
    <w:rsid w:val="008B175B"/>
    <w:rsid w:val="008B58B1"/>
    <w:rsid w:val="008C069E"/>
    <w:rsid w:val="008C5977"/>
    <w:rsid w:val="008D0215"/>
    <w:rsid w:val="008D42CF"/>
    <w:rsid w:val="008E7580"/>
    <w:rsid w:val="008F49B2"/>
    <w:rsid w:val="008F70C8"/>
    <w:rsid w:val="00910AD2"/>
    <w:rsid w:val="009319AD"/>
    <w:rsid w:val="0095641A"/>
    <w:rsid w:val="009839AF"/>
    <w:rsid w:val="009865F5"/>
    <w:rsid w:val="00991668"/>
    <w:rsid w:val="009922D7"/>
    <w:rsid w:val="009A0A9B"/>
    <w:rsid w:val="009A4A57"/>
    <w:rsid w:val="009B1109"/>
    <w:rsid w:val="009B5D2B"/>
    <w:rsid w:val="009C1A64"/>
    <w:rsid w:val="009C2194"/>
    <w:rsid w:val="009C726D"/>
    <w:rsid w:val="009D0254"/>
    <w:rsid w:val="009E465C"/>
    <w:rsid w:val="00A03D75"/>
    <w:rsid w:val="00A225A8"/>
    <w:rsid w:val="00A36D10"/>
    <w:rsid w:val="00A405B2"/>
    <w:rsid w:val="00A425FC"/>
    <w:rsid w:val="00A50252"/>
    <w:rsid w:val="00A50BE3"/>
    <w:rsid w:val="00A54D66"/>
    <w:rsid w:val="00A6237E"/>
    <w:rsid w:val="00A708F2"/>
    <w:rsid w:val="00A70BB0"/>
    <w:rsid w:val="00A8572B"/>
    <w:rsid w:val="00A86B54"/>
    <w:rsid w:val="00A942B6"/>
    <w:rsid w:val="00A95250"/>
    <w:rsid w:val="00AA347D"/>
    <w:rsid w:val="00AA3E79"/>
    <w:rsid w:val="00AB12DE"/>
    <w:rsid w:val="00AB23C8"/>
    <w:rsid w:val="00AC5305"/>
    <w:rsid w:val="00AD48AD"/>
    <w:rsid w:val="00AD53A1"/>
    <w:rsid w:val="00AD6569"/>
    <w:rsid w:val="00AE037B"/>
    <w:rsid w:val="00AE3764"/>
    <w:rsid w:val="00AE48BB"/>
    <w:rsid w:val="00AE61DA"/>
    <w:rsid w:val="00AE681D"/>
    <w:rsid w:val="00AF4FA1"/>
    <w:rsid w:val="00AF5FE4"/>
    <w:rsid w:val="00B22492"/>
    <w:rsid w:val="00B3431B"/>
    <w:rsid w:val="00B3630F"/>
    <w:rsid w:val="00B42D33"/>
    <w:rsid w:val="00B44378"/>
    <w:rsid w:val="00B44C2F"/>
    <w:rsid w:val="00B50FE5"/>
    <w:rsid w:val="00B53B3F"/>
    <w:rsid w:val="00B61B01"/>
    <w:rsid w:val="00B63921"/>
    <w:rsid w:val="00B676A7"/>
    <w:rsid w:val="00B7713B"/>
    <w:rsid w:val="00B82363"/>
    <w:rsid w:val="00B90431"/>
    <w:rsid w:val="00BA1278"/>
    <w:rsid w:val="00BA1838"/>
    <w:rsid w:val="00BB028F"/>
    <w:rsid w:val="00BB4671"/>
    <w:rsid w:val="00BB686F"/>
    <w:rsid w:val="00BB798F"/>
    <w:rsid w:val="00BD123D"/>
    <w:rsid w:val="00BD54A7"/>
    <w:rsid w:val="00BE0893"/>
    <w:rsid w:val="00BE3C44"/>
    <w:rsid w:val="00BF0D3E"/>
    <w:rsid w:val="00BF4C72"/>
    <w:rsid w:val="00C01A57"/>
    <w:rsid w:val="00C04915"/>
    <w:rsid w:val="00C07AA6"/>
    <w:rsid w:val="00C17554"/>
    <w:rsid w:val="00C2061E"/>
    <w:rsid w:val="00C21069"/>
    <w:rsid w:val="00C33225"/>
    <w:rsid w:val="00C4529A"/>
    <w:rsid w:val="00C4655C"/>
    <w:rsid w:val="00C52985"/>
    <w:rsid w:val="00C553E5"/>
    <w:rsid w:val="00C61C8B"/>
    <w:rsid w:val="00C64E14"/>
    <w:rsid w:val="00C761D3"/>
    <w:rsid w:val="00C82C23"/>
    <w:rsid w:val="00C87AB4"/>
    <w:rsid w:val="00CA0BF1"/>
    <w:rsid w:val="00CE0869"/>
    <w:rsid w:val="00CE31BF"/>
    <w:rsid w:val="00CE4C70"/>
    <w:rsid w:val="00CF1008"/>
    <w:rsid w:val="00D01534"/>
    <w:rsid w:val="00D10792"/>
    <w:rsid w:val="00D115CA"/>
    <w:rsid w:val="00D13568"/>
    <w:rsid w:val="00D20B47"/>
    <w:rsid w:val="00D21D56"/>
    <w:rsid w:val="00D2287D"/>
    <w:rsid w:val="00D3021C"/>
    <w:rsid w:val="00D35DFD"/>
    <w:rsid w:val="00D4182D"/>
    <w:rsid w:val="00D41E03"/>
    <w:rsid w:val="00D53C2C"/>
    <w:rsid w:val="00D5639D"/>
    <w:rsid w:val="00D729C5"/>
    <w:rsid w:val="00D742E6"/>
    <w:rsid w:val="00D82370"/>
    <w:rsid w:val="00D961D2"/>
    <w:rsid w:val="00D968D0"/>
    <w:rsid w:val="00DB26E7"/>
    <w:rsid w:val="00DE426E"/>
    <w:rsid w:val="00E20806"/>
    <w:rsid w:val="00E2097A"/>
    <w:rsid w:val="00E20B3F"/>
    <w:rsid w:val="00E22422"/>
    <w:rsid w:val="00E37024"/>
    <w:rsid w:val="00E4226D"/>
    <w:rsid w:val="00E60EE1"/>
    <w:rsid w:val="00E64B48"/>
    <w:rsid w:val="00E7185A"/>
    <w:rsid w:val="00E74442"/>
    <w:rsid w:val="00E819FB"/>
    <w:rsid w:val="00E85E35"/>
    <w:rsid w:val="00EA32F5"/>
    <w:rsid w:val="00EA4ED2"/>
    <w:rsid w:val="00EA7009"/>
    <w:rsid w:val="00EB2D8F"/>
    <w:rsid w:val="00ED2A2F"/>
    <w:rsid w:val="00ED42ED"/>
    <w:rsid w:val="00EE12FE"/>
    <w:rsid w:val="00F06222"/>
    <w:rsid w:val="00F14ABB"/>
    <w:rsid w:val="00F164A2"/>
    <w:rsid w:val="00F223B8"/>
    <w:rsid w:val="00F361D2"/>
    <w:rsid w:val="00F40C03"/>
    <w:rsid w:val="00F43AD3"/>
    <w:rsid w:val="00F445F2"/>
    <w:rsid w:val="00F4682E"/>
    <w:rsid w:val="00F6227E"/>
    <w:rsid w:val="00F7402A"/>
    <w:rsid w:val="00F77D31"/>
    <w:rsid w:val="00F80959"/>
    <w:rsid w:val="00F943EA"/>
    <w:rsid w:val="00FA1467"/>
    <w:rsid w:val="00FA3C12"/>
    <w:rsid w:val="00FB0C2A"/>
    <w:rsid w:val="00FB6F44"/>
    <w:rsid w:val="00FD07F5"/>
    <w:rsid w:val="00FD58E1"/>
    <w:rsid w:val="00FE0969"/>
    <w:rsid w:val="00FE6F6D"/>
    <w:rsid w:val="00FF19DC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0D2"/>
  </w:style>
  <w:style w:type="paragraph" w:styleId="Cmsor1">
    <w:name w:val="heading 1"/>
    <w:basedOn w:val="Norml"/>
    <w:next w:val="Norml"/>
    <w:link w:val="Cmsor1Char"/>
    <w:uiPriority w:val="9"/>
    <w:qFormat/>
    <w:rsid w:val="00457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578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334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48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B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6052"/>
  </w:style>
  <w:style w:type="paragraph" w:styleId="llb">
    <w:name w:val="footer"/>
    <w:basedOn w:val="Norml"/>
    <w:link w:val="llbChar"/>
    <w:uiPriority w:val="99"/>
    <w:unhideWhenUsed/>
    <w:rsid w:val="001B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6052"/>
  </w:style>
  <w:style w:type="paragraph" w:styleId="Buborkszveg">
    <w:name w:val="Balloon Text"/>
    <w:basedOn w:val="Norml"/>
    <w:link w:val="BuborkszvegChar"/>
    <w:uiPriority w:val="99"/>
    <w:semiHidden/>
    <w:unhideWhenUsed/>
    <w:rsid w:val="00B4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C2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5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44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44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441B9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2441B9"/>
    <w:rPr>
      <w:color w:val="0000FF" w:themeColor="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0E4CB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225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225A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225A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25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25A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511A5"/>
    <w:pPr>
      <w:spacing w:after="0" w:line="240" w:lineRule="auto"/>
    </w:pPr>
  </w:style>
  <w:style w:type="table" w:styleId="Vilgoslista5jellszn">
    <w:name w:val="Light List Accent 5"/>
    <w:basedOn w:val="Normltblzat"/>
    <w:uiPriority w:val="61"/>
    <w:rsid w:val="00FD58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lgosrcs5jellszn">
    <w:name w:val="Light Grid Accent 5"/>
    <w:basedOn w:val="Normltblzat"/>
    <w:uiPriority w:val="62"/>
    <w:rsid w:val="00FD58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Kzepesrnykols15jellszn">
    <w:name w:val="Medium Shading 1 Accent 5"/>
    <w:basedOn w:val="Normltblzat"/>
    <w:uiPriority w:val="63"/>
    <w:rsid w:val="00FD58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45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57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334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Bekezdsalapbettpusa"/>
    <w:rsid w:val="00E20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0D2"/>
  </w:style>
  <w:style w:type="paragraph" w:styleId="Cmsor1">
    <w:name w:val="heading 1"/>
    <w:basedOn w:val="Norml"/>
    <w:next w:val="Norml"/>
    <w:link w:val="Cmsor1Char"/>
    <w:uiPriority w:val="9"/>
    <w:qFormat/>
    <w:rsid w:val="00457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578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334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48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B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6052"/>
  </w:style>
  <w:style w:type="paragraph" w:styleId="llb">
    <w:name w:val="footer"/>
    <w:basedOn w:val="Norml"/>
    <w:link w:val="llbChar"/>
    <w:uiPriority w:val="99"/>
    <w:unhideWhenUsed/>
    <w:rsid w:val="001B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6052"/>
  </w:style>
  <w:style w:type="paragraph" w:styleId="Buborkszveg">
    <w:name w:val="Balloon Text"/>
    <w:basedOn w:val="Norml"/>
    <w:link w:val="BuborkszvegChar"/>
    <w:uiPriority w:val="99"/>
    <w:semiHidden/>
    <w:unhideWhenUsed/>
    <w:rsid w:val="00B4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C2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5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44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44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441B9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2441B9"/>
    <w:rPr>
      <w:color w:val="0000FF" w:themeColor="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0E4CB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225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225A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225A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25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25A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511A5"/>
    <w:pPr>
      <w:spacing w:after="0" w:line="240" w:lineRule="auto"/>
    </w:pPr>
  </w:style>
  <w:style w:type="table" w:styleId="Vilgoslista5jellszn">
    <w:name w:val="Light List Accent 5"/>
    <w:basedOn w:val="Normltblzat"/>
    <w:uiPriority w:val="61"/>
    <w:rsid w:val="00FD58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lgosrcs5jellszn">
    <w:name w:val="Light Grid Accent 5"/>
    <w:basedOn w:val="Normltblzat"/>
    <w:uiPriority w:val="62"/>
    <w:rsid w:val="00FD58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Kzepesrnykols15jellszn">
    <w:name w:val="Medium Shading 1 Accent 5"/>
    <w:basedOn w:val="Normltblzat"/>
    <w:uiPriority w:val="63"/>
    <w:rsid w:val="00FD58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45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57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334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Bekezdsalapbettpusa"/>
    <w:rsid w:val="00E2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990">
      <w:bodyDiv w:val="1"/>
      <w:marLeft w:val="300"/>
      <w:marRight w:val="0"/>
      <w:marTop w:val="22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75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3011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6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80">
      <w:bodyDiv w:val="1"/>
      <w:marLeft w:val="300"/>
      <w:marRight w:val="0"/>
      <w:marTop w:val="22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2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709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undamenta.hu/dokumentumtar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undamen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wner xmlns="3A0CA3AD-B704-47EC-B494-4CCEECEE20B8">
      <UserInfo>
        <DisplayName>Tarjányi Tamás</DisplayName>
        <AccountId>292</AccountId>
        <AccountType/>
      </UserInfo>
    </Owner>
    <Links xmlns="3A0CA3AD-B704-47EC-B494-4CCEECEE20B8">&lt;?xml version="1.0" encoding="UTF-8"?&gt;&lt;Result&gt;&lt;NewXML&gt;&lt;PWSLinkDataSet xmlns="http://schemas.microsoft.com/office/project/server/webservices/PWSLinkDataSet/" /&gt;&lt;/NewXML&gt;&lt;ProjectUID&gt;05c1afb8-eb11-4cdf-a05e-60841b777845&lt;/ProjectUID&gt;&lt;OldXML&gt;&lt;PWSLinkDataSet xmlns="http://schemas.microsoft.com/office/project/server/webservices/PWSLinkDataSet/" /&gt;&lt;/OldXML&gt;&lt;ItemType&gt;3&lt;/ItemType&gt;&lt;PSURL&gt;http://project/pwa&lt;/PSURL&gt;&lt;/Result&gt;</Links>
    <Status xmlns="3A0CA3AD-B704-47EC-B494-4CCEECEE20B8">Végleges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ktmunkaterület-dokumentum" ma:contentTypeID="0x0101008A98423170284BEEB635F43C3CF4E98B00D2E495541E295F41A94B9CCAD2CE95BF" ma:contentTypeVersion="0" ma:contentTypeDescription="" ma:contentTypeScope="" ma:versionID="322050fd78f04f6a3ea98fd046863b18">
  <xsd:schema xmlns:xsd="http://www.w3.org/2001/XMLSchema" xmlns:p="http://schemas.microsoft.com/office/2006/metadata/properties" xmlns:ns2="3A0CA3AD-B704-47EC-B494-4CCEECEE20B8" targetNamespace="http://schemas.microsoft.com/office/2006/metadata/properties" ma:root="true" ma:fieldsID="099bcb4f4d8ee52e18e250adad99d3f7" ns2:_="">
    <xsd:import namespace="3A0CA3AD-B704-47EC-B494-4CCEECEE20B8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0CA3AD-B704-47EC-B494-4CCEECEE20B8" elementFormDefault="qualified">
    <xsd:import namespace="http://schemas.microsoft.com/office/2006/documentManagement/types"/>
    <xsd:element name="Owner" ma:index="8" nillable="true" ma:displayName="Tulajdonos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Állapot" ma:default="Vázlat" ma:internalName="Status">
      <xsd:simpleType>
        <xsd:restriction base="dms:Choice">
          <xsd:enumeration value="Vázlat"/>
          <xsd:enumeration value="Véleményezésre kész"/>
          <xsd:enumeration value="Végleges"/>
        </xsd:restriction>
      </xsd:simpleType>
    </xsd:element>
    <xsd:element name="Links" ma:index="10" nillable="true" ma:displayName="Csatolások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620B-6DC0-4DFC-BBCA-1F5BA72E5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0A6BF-55A8-4478-9473-E7A34D5CBE12}">
  <ds:schemaRefs>
    <ds:schemaRef ds:uri="http://schemas.microsoft.com/office/2006/metadata/properties"/>
    <ds:schemaRef ds:uri="3A0CA3AD-B704-47EC-B494-4CCEECEE20B8"/>
  </ds:schemaRefs>
</ds:datastoreItem>
</file>

<file path=customXml/itemProps3.xml><?xml version="1.0" encoding="utf-8"?>
<ds:datastoreItem xmlns:ds="http://schemas.openxmlformats.org/officeDocument/2006/customXml" ds:itemID="{E0BD2C60-1BBA-45A6-9E45-9B6687102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CA3AD-B704-47EC-B494-4CCEECEE20B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5980978-BAA6-49B0-9A6E-11C271DE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Kamatbónusz termékleírás</vt:lpstr>
    </vt:vector>
  </TitlesOfParts>
  <Company>Fundamenta-Lakáskassza Zrt.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Kamatbónusz termékleírás</dc:title>
  <dc:creator>Papp Angéla</dc:creator>
  <cp:lastModifiedBy>Dihen Zsuzsa</cp:lastModifiedBy>
  <cp:revision>2</cp:revision>
  <cp:lastPrinted>2015-04-20T12:23:00Z</cp:lastPrinted>
  <dcterms:created xsi:type="dcterms:W3CDTF">2017-02-16T08:45:00Z</dcterms:created>
  <dcterms:modified xsi:type="dcterms:W3CDTF">2017-02-16T08:45:00Z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0x0101008A98423170284BEEB635F43C3CF4E98B00D2E495541E295F41A94B9CCAD2CE95BF</vt:lpwstr>
  </property>
</Properties>
</file>