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62" w:rsidRDefault="001F7862" w:rsidP="001F7862">
      <w:pPr>
        <w:jc w:val="both"/>
        <w:rPr>
          <w:i/>
        </w:rPr>
      </w:pPr>
      <w:r>
        <w:rPr>
          <w:i/>
        </w:rPr>
        <w:t>Tájékoztatás Befektetési Politika módosításáról</w:t>
      </w:r>
    </w:p>
    <w:p w:rsidR="001F7862" w:rsidRDefault="001F7862" w:rsidP="001F7862">
      <w:pPr>
        <w:jc w:val="both"/>
        <w:rPr>
          <w:i/>
        </w:rPr>
      </w:pPr>
    </w:p>
    <w:p w:rsidR="001F7862" w:rsidRDefault="001F7862" w:rsidP="001F7862">
      <w:pPr>
        <w:jc w:val="both"/>
        <w:rPr>
          <w:i/>
        </w:rPr>
      </w:pPr>
      <w:r>
        <w:rPr>
          <w:i/>
        </w:rPr>
        <w:t>Tisztelt Ügyfelünk!</w:t>
      </w:r>
    </w:p>
    <w:p w:rsidR="001F7862" w:rsidRDefault="001F7862" w:rsidP="001F7862">
      <w:pPr>
        <w:jc w:val="both"/>
        <w:rPr>
          <w:i/>
        </w:rPr>
      </w:pPr>
      <w:r>
        <w:rPr>
          <w:i/>
        </w:rPr>
        <w:t>Tájékoztatjuk, hogy a befektetési egységekhez kötött élet- és nyugdíjbiztosításokhoz kapcsolódó eszközalapok befektetési politikája 2014. november 3-ával módosul a Társaság névváltozása, a befektetési tevékenység kiszervezésének megszüntetése és a befektetési politikában szereplő egyes eszközalapok referenciaindex változtatásai miatt.</w:t>
      </w:r>
    </w:p>
    <w:p w:rsidR="001F7862" w:rsidRDefault="001F7862" w:rsidP="001F7862">
      <w:pPr>
        <w:jc w:val="both"/>
        <w:rPr>
          <w:i/>
        </w:rPr>
      </w:pPr>
    </w:p>
    <w:p w:rsidR="001F7862" w:rsidRDefault="001F7862" w:rsidP="001F7862">
      <w:pPr>
        <w:jc w:val="both"/>
        <w:rPr>
          <w:i/>
        </w:rPr>
      </w:pPr>
      <w:r>
        <w:rPr>
          <w:i/>
        </w:rPr>
        <w:t>Az új, 2014. november 3-ától érvényes befektetési politika az alábbi weboldalon érhető el:</w:t>
      </w:r>
    </w:p>
    <w:p w:rsidR="001F7862" w:rsidRDefault="001F7862" w:rsidP="001F7862">
      <w:pPr>
        <w:jc w:val="both"/>
        <w:rPr>
          <w:i/>
        </w:rPr>
      </w:pPr>
      <w:proofErr w:type="gramStart"/>
      <w:r>
        <w:rPr>
          <w:i/>
        </w:rPr>
        <w:t>www.viennalife.hu/befektetes/eszkozalapok/befekt</w:t>
      </w:r>
      <w:proofErr w:type="gramEnd"/>
      <w:r>
        <w:rPr>
          <w:i/>
        </w:rPr>
        <w:t xml:space="preserve">etesi-politika, melyet kérésére postán vagy e-mailben is eljuttatunk Önhöz. Ezt az igényét kérjük, jelezze ügyfélszolgálati munkatársainknak a +36 40 30 </w:t>
      </w:r>
      <w:proofErr w:type="spellStart"/>
      <w:r>
        <w:rPr>
          <w:i/>
        </w:rPr>
        <w:t>30</w:t>
      </w:r>
      <w:proofErr w:type="spellEnd"/>
      <w:r>
        <w:rPr>
          <w:i/>
        </w:rPr>
        <w:t xml:space="preserve"> 30-as telefonszámon, vagy az info@viennalife.hu e-mail címen. </w:t>
      </w:r>
    </w:p>
    <w:p w:rsidR="001F7862" w:rsidRDefault="001F7862" w:rsidP="001F7862">
      <w:pPr>
        <w:jc w:val="both"/>
        <w:rPr>
          <w:i/>
        </w:rPr>
      </w:pPr>
    </w:p>
    <w:p w:rsidR="001F7862" w:rsidRDefault="001F7862" w:rsidP="001F7862">
      <w:pPr>
        <w:jc w:val="both"/>
        <w:rPr>
          <w:i/>
        </w:rPr>
      </w:pPr>
      <w:r>
        <w:rPr>
          <w:i/>
        </w:rPr>
        <w:t xml:space="preserve">Meglévő szerződésének befektetési értékét bármikor eseti befizetéssel növelheti. Eszközalapjaink többféle kockázat mellett, akár a banki kamatnál magasabb hozamot értek el.* Ezen befizetését az UniCredit Bank </w:t>
      </w:r>
      <w:proofErr w:type="spellStart"/>
      <w:r>
        <w:rPr>
          <w:i/>
        </w:rPr>
        <w:t>Zrt.-nél</w:t>
      </w:r>
      <w:proofErr w:type="spellEnd"/>
      <w:r>
        <w:rPr>
          <w:i/>
        </w:rPr>
        <w:t xml:space="preserve"> vezetett 10918001-00000003-01590178 számlaszámra banki átutalással teljesíthet megjelölve a közleményben kötvényszámát. Felhívjuk szíves figyelmét, hogy jelen levelünk kizárólag tájékoztató jellegű, Önnek ezzel kapcsolatban semmilyen teendője nincs. A biztosítási szerződésével kapcsolatos további kérdései esetén kérjük, keresse tanácsadóját vagy hívja ügyfélszolgálatunkat a +36 40 30 </w:t>
      </w:r>
      <w:proofErr w:type="spellStart"/>
      <w:r>
        <w:rPr>
          <w:i/>
        </w:rPr>
        <w:t>30</w:t>
      </w:r>
      <w:proofErr w:type="spellEnd"/>
      <w:r>
        <w:rPr>
          <w:i/>
        </w:rPr>
        <w:t xml:space="preserve"> 30-as telefonszámon, ahol kollégáink készséggel állnak rendelkezésére.</w:t>
      </w:r>
    </w:p>
    <w:p w:rsidR="001F7862" w:rsidRDefault="001F7862" w:rsidP="001F7862">
      <w:pPr>
        <w:jc w:val="both"/>
        <w:rPr>
          <w:i/>
        </w:rPr>
      </w:pPr>
    </w:p>
    <w:p w:rsidR="001F7862" w:rsidRDefault="001F7862" w:rsidP="001F7862">
      <w:pPr>
        <w:jc w:val="both"/>
        <w:rPr>
          <w:i/>
        </w:rPr>
      </w:pPr>
      <w:r>
        <w:rPr>
          <w:i/>
        </w:rPr>
        <w:t>Tisztelettel:</w:t>
      </w:r>
    </w:p>
    <w:p w:rsidR="001F7862" w:rsidRDefault="001F7862" w:rsidP="001F7862">
      <w:pPr>
        <w:jc w:val="both"/>
        <w:rPr>
          <w:i/>
        </w:rPr>
      </w:pPr>
      <w:proofErr w:type="spellStart"/>
      <w:r>
        <w:rPr>
          <w:i/>
        </w:rPr>
        <w:t>Vienna</w:t>
      </w:r>
      <w:proofErr w:type="spellEnd"/>
      <w:r>
        <w:rPr>
          <w:i/>
        </w:rPr>
        <w:t xml:space="preserve"> Life </w:t>
      </w:r>
      <w:proofErr w:type="spellStart"/>
      <w:r>
        <w:rPr>
          <w:i/>
        </w:rPr>
        <w:t>Vienna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Insurance</w:t>
      </w:r>
      <w:proofErr w:type="spellEnd"/>
      <w:r>
        <w:rPr>
          <w:i/>
        </w:rPr>
        <w:t xml:space="preserve"> Group Biztosító </w:t>
      </w:r>
      <w:proofErr w:type="spellStart"/>
      <w:r>
        <w:rPr>
          <w:i/>
        </w:rPr>
        <w:t>Zrt</w:t>
      </w:r>
      <w:proofErr w:type="spellEnd"/>
      <w:r>
        <w:rPr>
          <w:i/>
        </w:rPr>
        <w:t>.</w:t>
      </w:r>
    </w:p>
    <w:p w:rsidR="0060148A" w:rsidRDefault="0060148A"/>
    <w:sectPr w:rsidR="0060148A" w:rsidSect="00601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F7862"/>
    <w:rsid w:val="0001109F"/>
    <w:rsid w:val="000219CB"/>
    <w:rsid w:val="0003315A"/>
    <w:rsid w:val="00035F9C"/>
    <w:rsid w:val="00042BBE"/>
    <w:rsid w:val="000438D2"/>
    <w:rsid w:val="0004771D"/>
    <w:rsid w:val="00060A21"/>
    <w:rsid w:val="000610D2"/>
    <w:rsid w:val="00065181"/>
    <w:rsid w:val="000844F5"/>
    <w:rsid w:val="000A3C2B"/>
    <w:rsid w:val="000A6E3A"/>
    <w:rsid w:val="000C62E2"/>
    <w:rsid w:val="0010778B"/>
    <w:rsid w:val="00126B19"/>
    <w:rsid w:val="00130D56"/>
    <w:rsid w:val="001541DB"/>
    <w:rsid w:val="00172CB7"/>
    <w:rsid w:val="00183DB7"/>
    <w:rsid w:val="0018550B"/>
    <w:rsid w:val="00192EF6"/>
    <w:rsid w:val="001A5D52"/>
    <w:rsid w:val="001B236D"/>
    <w:rsid w:val="001C23AD"/>
    <w:rsid w:val="001D423B"/>
    <w:rsid w:val="001F4B83"/>
    <w:rsid w:val="001F7862"/>
    <w:rsid w:val="00204474"/>
    <w:rsid w:val="002151BF"/>
    <w:rsid w:val="00217784"/>
    <w:rsid w:val="00227D1A"/>
    <w:rsid w:val="002306AF"/>
    <w:rsid w:val="00232EDC"/>
    <w:rsid w:val="002349E2"/>
    <w:rsid w:val="0024044A"/>
    <w:rsid w:val="00270FF0"/>
    <w:rsid w:val="002B04A0"/>
    <w:rsid w:val="002B592E"/>
    <w:rsid w:val="002D3932"/>
    <w:rsid w:val="003050F4"/>
    <w:rsid w:val="003110F9"/>
    <w:rsid w:val="0032103C"/>
    <w:rsid w:val="00322D30"/>
    <w:rsid w:val="00331328"/>
    <w:rsid w:val="00337018"/>
    <w:rsid w:val="003370D9"/>
    <w:rsid w:val="00340AB8"/>
    <w:rsid w:val="00392299"/>
    <w:rsid w:val="003D51B3"/>
    <w:rsid w:val="003F07DA"/>
    <w:rsid w:val="004000E0"/>
    <w:rsid w:val="00403751"/>
    <w:rsid w:val="004078AB"/>
    <w:rsid w:val="00411A25"/>
    <w:rsid w:val="00416CC6"/>
    <w:rsid w:val="00434050"/>
    <w:rsid w:val="00442E6B"/>
    <w:rsid w:val="0044458E"/>
    <w:rsid w:val="00450495"/>
    <w:rsid w:val="00452E51"/>
    <w:rsid w:val="00454BA2"/>
    <w:rsid w:val="00456015"/>
    <w:rsid w:val="0046047E"/>
    <w:rsid w:val="00464136"/>
    <w:rsid w:val="0048029D"/>
    <w:rsid w:val="00480589"/>
    <w:rsid w:val="00484D3F"/>
    <w:rsid w:val="004913FB"/>
    <w:rsid w:val="004A184E"/>
    <w:rsid w:val="004C094B"/>
    <w:rsid w:val="004C31A4"/>
    <w:rsid w:val="004C7517"/>
    <w:rsid w:val="004D7225"/>
    <w:rsid w:val="004E3DD0"/>
    <w:rsid w:val="005069DF"/>
    <w:rsid w:val="00506EFE"/>
    <w:rsid w:val="00510DA3"/>
    <w:rsid w:val="00510F38"/>
    <w:rsid w:val="005115F8"/>
    <w:rsid w:val="005127AB"/>
    <w:rsid w:val="0051547E"/>
    <w:rsid w:val="00521C4A"/>
    <w:rsid w:val="00526D24"/>
    <w:rsid w:val="00531428"/>
    <w:rsid w:val="00542F4E"/>
    <w:rsid w:val="0054767E"/>
    <w:rsid w:val="0055535C"/>
    <w:rsid w:val="0056168C"/>
    <w:rsid w:val="0059285F"/>
    <w:rsid w:val="005A2815"/>
    <w:rsid w:val="005A54F2"/>
    <w:rsid w:val="005C023D"/>
    <w:rsid w:val="005C2864"/>
    <w:rsid w:val="005D452A"/>
    <w:rsid w:val="005E08E5"/>
    <w:rsid w:val="005E3CED"/>
    <w:rsid w:val="005E72C0"/>
    <w:rsid w:val="005F5E6D"/>
    <w:rsid w:val="0060148A"/>
    <w:rsid w:val="00626506"/>
    <w:rsid w:val="006403CF"/>
    <w:rsid w:val="00640A0F"/>
    <w:rsid w:val="006523C1"/>
    <w:rsid w:val="0065516B"/>
    <w:rsid w:val="00660F40"/>
    <w:rsid w:val="00661FDF"/>
    <w:rsid w:val="006703B3"/>
    <w:rsid w:val="006756AA"/>
    <w:rsid w:val="006A2962"/>
    <w:rsid w:val="006A638C"/>
    <w:rsid w:val="006C6514"/>
    <w:rsid w:val="006D01EC"/>
    <w:rsid w:val="006D6217"/>
    <w:rsid w:val="007050F9"/>
    <w:rsid w:val="0072248C"/>
    <w:rsid w:val="00731C99"/>
    <w:rsid w:val="00743173"/>
    <w:rsid w:val="00743562"/>
    <w:rsid w:val="00744091"/>
    <w:rsid w:val="00754FA9"/>
    <w:rsid w:val="007666BB"/>
    <w:rsid w:val="00770CF9"/>
    <w:rsid w:val="00772A21"/>
    <w:rsid w:val="00775160"/>
    <w:rsid w:val="00787B93"/>
    <w:rsid w:val="007945C6"/>
    <w:rsid w:val="007B1E92"/>
    <w:rsid w:val="007B2C10"/>
    <w:rsid w:val="007C1AA7"/>
    <w:rsid w:val="007C4A86"/>
    <w:rsid w:val="007D6363"/>
    <w:rsid w:val="007E16CE"/>
    <w:rsid w:val="00825797"/>
    <w:rsid w:val="00836C70"/>
    <w:rsid w:val="0086149F"/>
    <w:rsid w:val="00861C43"/>
    <w:rsid w:val="00870435"/>
    <w:rsid w:val="00894F02"/>
    <w:rsid w:val="008B51EB"/>
    <w:rsid w:val="008C4D88"/>
    <w:rsid w:val="008C7FF0"/>
    <w:rsid w:val="008D0D5A"/>
    <w:rsid w:val="008D139A"/>
    <w:rsid w:val="008F2562"/>
    <w:rsid w:val="00901BBB"/>
    <w:rsid w:val="009041D4"/>
    <w:rsid w:val="00911EAE"/>
    <w:rsid w:val="0093545B"/>
    <w:rsid w:val="00941C0C"/>
    <w:rsid w:val="00942099"/>
    <w:rsid w:val="00950116"/>
    <w:rsid w:val="009543C8"/>
    <w:rsid w:val="00961B73"/>
    <w:rsid w:val="00963A7A"/>
    <w:rsid w:val="00965583"/>
    <w:rsid w:val="00974F7F"/>
    <w:rsid w:val="0099056D"/>
    <w:rsid w:val="00991F0B"/>
    <w:rsid w:val="009932C4"/>
    <w:rsid w:val="009A7B8D"/>
    <w:rsid w:val="009B2616"/>
    <w:rsid w:val="009E0CA9"/>
    <w:rsid w:val="009F7A69"/>
    <w:rsid w:val="00A42AB7"/>
    <w:rsid w:val="00A44DC4"/>
    <w:rsid w:val="00A61EB5"/>
    <w:rsid w:val="00A67465"/>
    <w:rsid w:val="00AA2B12"/>
    <w:rsid w:val="00AC40C4"/>
    <w:rsid w:val="00AC4DCB"/>
    <w:rsid w:val="00AC61D9"/>
    <w:rsid w:val="00AD03CC"/>
    <w:rsid w:val="00AF1AC7"/>
    <w:rsid w:val="00AF2EED"/>
    <w:rsid w:val="00B06F52"/>
    <w:rsid w:val="00B11F2B"/>
    <w:rsid w:val="00B47CEA"/>
    <w:rsid w:val="00B50A67"/>
    <w:rsid w:val="00B61AAF"/>
    <w:rsid w:val="00B6679A"/>
    <w:rsid w:val="00B71EAC"/>
    <w:rsid w:val="00B74741"/>
    <w:rsid w:val="00B8171B"/>
    <w:rsid w:val="00B93E2D"/>
    <w:rsid w:val="00BA59E1"/>
    <w:rsid w:val="00BB76D1"/>
    <w:rsid w:val="00BC402F"/>
    <w:rsid w:val="00BC70EE"/>
    <w:rsid w:val="00BE5B8B"/>
    <w:rsid w:val="00BE6818"/>
    <w:rsid w:val="00BF1D13"/>
    <w:rsid w:val="00C00950"/>
    <w:rsid w:val="00C03ABB"/>
    <w:rsid w:val="00C124D4"/>
    <w:rsid w:val="00C16791"/>
    <w:rsid w:val="00C277FA"/>
    <w:rsid w:val="00C31E0B"/>
    <w:rsid w:val="00C3494B"/>
    <w:rsid w:val="00C6170A"/>
    <w:rsid w:val="00C77A8D"/>
    <w:rsid w:val="00CC369E"/>
    <w:rsid w:val="00CC5C8F"/>
    <w:rsid w:val="00CC7950"/>
    <w:rsid w:val="00CF2C3B"/>
    <w:rsid w:val="00D22549"/>
    <w:rsid w:val="00D47409"/>
    <w:rsid w:val="00D53854"/>
    <w:rsid w:val="00D71743"/>
    <w:rsid w:val="00D7500C"/>
    <w:rsid w:val="00D83AB3"/>
    <w:rsid w:val="00D93CF8"/>
    <w:rsid w:val="00D93ECE"/>
    <w:rsid w:val="00D94280"/>
    <w:rsid w:val="00DC1E07"/>
    <w:rsid w:val="00DC4562"/>
    <w:rsid w:val="00DD5649"/>
    <w:rsid w:val="00DD63B1"/>
    <w:rsid w:val="00DD7E8E"/>
    <w:rsid w:val="00DE4F52"/>
    <w:rsid w:val="00E24075"/>
    <w:rsid w:val="00E401C3"/>
    <w:rsid w:val="00E41747"/>
    <w:rsid w:val="00E6259E"/>
    <w:rsid w:val="00E66B03"/>
    <w:rsid w:val="00E807A0"/>
    <w:rsid w:val="00E93AEB"/>
    <w:rsid w:val="00EA1DB3"/>
    <w:rsid w:val="00EB6A26"/>
    <w:rsid w:val="00EC6288"/>
    <w:rsid w:val="00ED6D7D"/>
    <w:rsid w:val="00EF4688"/>
    <w:rsid w:val="00EF4ADA"/>
    <w:rsid w:val="00EF561B"/>
    <w:rsid w:val="00F05AD6"/>
    <w:rsid w:val="00F06ECC"/>
    <w:rsid w:val="00F42078"/>
    <w:rsid w:val="00F460D8"/>
    <w:rsid w:val="00F627EA"/>
    <w:rsid w:val="00F75AD3"/>
    <w:rsid w:val="00F825D8"/>
    <w:rsid w:val="00F91210"/>
    <w:rsid w:val="00FA0F04"/>
    <w:rsid w:val="00FA633F"/>
    <w:rsid w:val="00FB2457"/>
    <w:rsid w:val="00FC4648"/>
    <w:rsid w:val="00FD0710"/>
    <w:rsid w:val="00FD5F0D"/>
    <w:rsid w:val="00FE7EFF"/>
    <w:rsid w:val="00FF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862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1320</Characters>
  <Application>Microsoft Office Word</Application>
  <DocSecurity>0</DocSecurity>
  <Lines>11</Lines>
  <Paragraphs>3</Paragraphs>
  <ScaleCrop>false</ScaleCrop>
  <Company>AXA Zrt.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balazs.meszaros</dc:creator>
  <cp:keywords/>
  <dc:description/>
  <cp:lastModifiedBy>balazs.meszaros</cp:lastModifiedBy>
  <cp:revision>1</cp:revision>
  <dcterms:created xsi:type="dcterms:W3CDTF">2014-09-24T14:59:00Z</dcterms:created>
  <dcterms:modified xsi:type="dcterms:W3CDTF">2014-09-24T15:01:00Z</dcterms:modified>
</cp:coreProperties>
</file>